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D9" w:rsidRDefault="000D3DD9"/>
    <w:p w:rsidR="00180812" w:rsidRPr="003F66A4" w:rsidRDefault="00180812" w:rsidP="00180812">
      <w:pPr>
        <w:keepNext/>
        <w:jc w:val="center"/>
        <w:outlineLvl w:val="0"/>
        <w:rPr>
          <w:b/>
          <w:bCs/>
          <w:color w:val="000000" w:themeColor="text1"/>
          <w:kern w:val="32"/>
          <w:sz w:val="56"/>
          <w:szCs w:val="56"/>
          <w:lang w:val="sr-Cyrl-CS"/>
        </w:rPr>
      </w:pPr>
      <w:bookmarkStart w:id="0" w:name="_Toc388995711"/>
      <w:r w:rsidRPr="003F66A4">
        <w:rPr>
          <w:b/>
          <w:bCs/>
          <w:color w:val="000000" w:themeColor="text1"/>
          <w:kern w:val="32"/>
          <w:sz w:val="56"/>
          <w:szCs w:val="56"/>
          <w:lang w:val="sr-Cyrl-CS"/>
        </w:rPr>
        <w:t>Основна школа „Рашка“</w:t>
      </w:r>
      <w:bookmarkEnd w:id="0"/>
    </w:p>
    <w:p w:rsidR="00180812" w:rsidRPr="003F66A4" w:rsidRDefault="00180812" w:rsidP="00180812">
      <w:pPr>
        <w:jc w:val="center"/>
        <w:rPr>
          <w:b/>
          <w:color w:val="000000" w:themeColor="text1"/>
          <w:sz w:val="32"/>
          <w:szCs w:val="32"/>
        </w:rPr>
      </w:pPr>
      <w:r w:rsidRPr="003F66A4">
        <w:rPr>
          <w:b/>
          <w:color w:val="000000" w:themeColor="text1"/>
          <w:sz w:val="32"/>
          <w:szCs w:val="32"/>
          <w:lang w:val="sr-Cyrl-CS"/>
        </w:rPr>
        <w:t>Рашка</w:t>
      </w:r>
    </w:p>
    <w:p w:rsidR="00180812" w:rsidRPr="003F66A4" w:rsidRDefault="00180812" w:rsidP="00180812">
      <w:pPr>
        <w:jc w:val="center"/>
        <w:rPr>
          <w:b/>
          <w:color w:val="000000" w:themeColor="text1"/>
          <w:sz w:val="32"/>
          <w:szCs w:val="32"/>
          <w:lang w:val="sr-Cyrl-CS"/>
        </w:rPr>
      </w:pPr>
      <w:r w:rsidRPr="003F66A4">
        <w:rPr>
          <w:b/>
          <w:color w:val="000000" w:themeColor="text1"/>
          <w:sz w:val="32"/>
          <w:szCs w:val="32"/>
          <w:lang w:val="sr-Cyrl-CS"/>
        </w:rPr>
        <w:t>Омладински центар бр.3</w:t>
      </w:r>
    </w:p>
    <w:p w:rsidR="00180812" w:rsidRPr="003F66A4" w:rsidRDefault="00180812" w:rsidP="00180812">
      <w:pPr>
        <w:jc w:val="center"/>
        <w:rPr>
          <w:b/>
          <w:color w:val="000000" w:themeColor="text1"/>
          <w:sz w:val="32"/>
          <w:szCs w:val="32"/>
          <w:lang w:val="sr-Cyrl-CS"/>
        </w:rPr>
      </w:pPr>
      <w:r w:rsidRPr="003F66A4">
        <w:rPr>
          <w:b/>
          <w:color w:val="000000" w:themeColor="text1"/>
          <w:sz w:val="32"/>
          <w:szCs w:val="32"/>
          <w:lang w:val="sr-Cyrl-CS"/>
        </w:rPr>
        <w:t>тел: 036/736-026</w:t>
      </w:r>
    </w:p>
    <w:p w:rsidR="00180812" w:rsidRPr="003F66A4" w:rsidRDefault="009D07B2" w:rsidP="00180812">
      <w:pPr>
        <w:jc w:val="center"/>
        <w:rPr>
          <w:b/>
          <w:color w:val="000000" w:themeColor="text1"/>
          <w:sz w:val="32"/>
          <w:szCs w:val="32"/>
          <w:lang w:val="sr-Cyrl-CS"/>
        </w:rPr>
      </w:pPr>
      <w:hyperlink r:id="rId8" w:history="1">
        <w:r w:rsidR="00180812" w:rsidRPr="003F66A4">
          <w:rPr>
            <w:b/>
            <w:color w:val="000000" w:themeColor="text1"/>
            <w:sz w:val="32"/>
            <w:szCs w:val="32"/>
            <w:u w:val="single"/>
          </w:rPr>
          <w:t>www.osraska.nasaskola.rs</w:t>
        </w:r>
      </w:hyperlink>
    </w:p>
    <w:p w:rsidR="00180812" w:rsidRPr="003F66A4" w:rsidRDefault="00180812" w:rsidP="00180812">
      <w:pPr>
        <w:jc w:val="center"/>
        <w:rPr>
          <w:b/>
          <w:color w:val="000000" w:themeColor="text1"/>
          <w:sz w:val="32"/>
          <w:szCs w:val="32"/>
        </w:rPr>
      </w:pPr>
      <w:r w:rsidRPr="003F66A4">
        <w:rPr>
          <w:b/>
          <w:color w:val="000000" w:themeColor="text1"/>
          <w:sz w:val="32"/>
          <w:szCs w:val="32"/>
        </w:rPr>
        <w:t>e</w:t>
      </w:r>
      <w:r w:rsidRPr="003F66A4">
        <w:rPr>
          <w:b/>
          <w:color w:val="000000" w:themeColor="text1"/>
          <w:sz w:val="32"/>
          <w:szCs w:val="32"/>
          <w:lang w:val="sr-Cyrl-CS"/>
        </w:rPr>
        <w:t>-</w:t>
      </w:r>
      <w:r w:rsidRPr="003F66A4">
        <w:rPr>
          <w:b/>
          <w:color w:val="000000" w:themeColor="text1"/>
          <w:sz w:val="32"/>
          <w:szCs w:val="32"/>
        </w:rPr>
        <w:t xml:space="preserve">mail: </w:t>
      </w:r>
      <w:hyperlink r:id="rId9" w:history="1">
        <w:r w:rsidRPr="003F66A4">
          <w:rPr>
            <w:b/>
            <w:color w:val="000000" w:themeColor="text1"/>
            <w:sz w:val="32"/>
            <w:szCs w:val="32"/>
            <w:u w:val="single"/>
          </w:rPr>
          <w:t>raskaos@open.telekom.rs</w:t>
        </w:r>
      </w:hyperlink>
    </w:p>
    <w:p w:rsidR="00180812" w:rsidRPr="003F66A4" w:rsidRDefault="00180812" w:rsidP="00180812">
      <w:pPr>
        <w:rPr>
          <w:rFonts w:ascii="Cir Times" w:hAnsi="Cir Times"/>
          <w:color w:val="000000" w:themeColor="text1"/>
          <w:sz w:val="56"/>
          <w:szCs w:val="56"/>
        </w:rPr>
      </w:pPr>
    </w:p>
    <w:p w:rsidR="00180812" w:rsidRPr="003F66A4" w:rsidRDefault="00180812" w:rsidP="00180812">
      <w:pPr>
        <w:jc w:val="center"/>
        <w:rPr>
          <w:rFonts w:ascii="Cir Times" w:hAnsi="Cir Times" w:cs="Arabic Typesetting"/>
          <w:color w:val="000000" w:themeColor="text1"/>
          <w:sz w:val="56"/>
          <w:szCs w:val="56"/>
          <w:lang w:val="sr-Cyrl-CS"/>
        </w:rPr>
      </w:pPr>
      <w:r w:rsidRPr="003F66A4">
        <w:rPr>
          <w:rFonts w:ascii="Cir Times"/>
          <w:color w:val="000000" w:themeColor="text1"/>
          <w:sz w:val="56"/>
          <w:szCs w:val="56"/>
          <w:lang w:val="sr-Cyrl-CS"/>
        </w:rPr>
        <w:t>САМОВРЕДНОВАЊЕ</w:t>
      </w:r>
      <w:r w:rsidRPr="003F66A4">
        <w:rPr>
          <w:rFonts w:ascii="Cir Times"/>
          <w:color w:val="000000" w:themeColor="text1"/>
          <w:sz w:val="56"/>
          <w:szCs w:val="56"/>
        </w:rPr>
        <w:t xml:space="preserve"> </w:t>
      </w:r>
      <w:r w:rsidRPr="003F66A4">
        <w:rPr>
          <w:rFonts w:ascii="Cir Times"/>
          <w:color w:val="000000" w:themeColor="text1"/>
          <w:sz w:val="56"/>
          <w:szCs w:val="56"/>
          <w:lang w:val="sr-Cyrl-CS"/>
        </w:rPr>
        <w:t>РАДА</w:t>
      </w:r>
      <w:r w:rsidRPr="003F66A4">
        <w:rPr>
          <w:rFonts w:ascii="Cir Times"/>
          <w:color w:val="000000" w:themeColor="text1"/>
          <w:sz w:val="56"/>
          <w:szCs w:val="56"/>
        </w:rPr>
        <w:t xml:space="preserve"> </w:t>
      </w:r>
      <w:r w:rsidRPr="003F66A4">
        <w:rPr>
          <w:rFonts w:ascii="Cir Times"/>
          <w:color w:val="000000" w:themeColor="text1"/>
          <w:sz w:val="56"/>
          <w:szCs w:val="56"/>
          <w:lang w:val="sr-Cyrl-CS"/>
        </w:rPr>
        <w:t>ШКОЛЕ</w:t>
      </w:r>
    </w:p>
    <w:p w:rsidR="00180812" w:rsidRPr="003F66A4" w:rsidRDefault="00180812" w:rsidP="00180812">
      <w:pPr>
        <w:rPr>
          <w:rFonts w:ascii="Cir Times" w:hAnsi="Cir Times"/>
          <w:color w:val="000000" w:themeColor="text1"/>
          <w:sz w:val="28"/>
          <w:szCs w:val="28"/>
          <w:lang w:val="sr-Cyrl-CS"/>
        </w:rPr>
      </w:pPr>
    </w:p>
    <w:p w:rsidR="00180812" w:rsidRPr="003F66A4" w:rsidRDefault="00180812" w:rsidP="00180812">
      <w:pPr>
        <w:rPr>
          <w:rFonts w:ascii="Cir Times" w:hAnsi="Cir Times"/>
          <w:color w:val="000000" w:themeColor="text1"/>
          <w:sz w:val="28"/>
          <w:szCs w:val="28"/>
          <w:lang w:val="sr-Cyrl-CS"/>
        </w:rPr>
      </w:pPr>
    </w:p>
    <w:p w:rsidR="00180812" w:rsidRPr="003F66A4" w:rsidRDefault="00180812" w:rsidP="00180812">
      <w:pPr>
        <w:jc w:val="center"/>
        <w:rPr>
          <w:b/>
          <w:color w:val="000000" w:themeColor="text1"/>
          <w:sz w:val="40"/>
          <w:szCs w:val="40"/>
        </w:rPr>
      </w:pPr>
      <w:r w:rsidRPr="003F66A4">
        <w:rPr>
          <w:rFonts w:ascii="Cir Times"/>
          <w:color w:val="000000" w:themeColor="text1"/>
          <w:sz w:val="28"/>
          <w:szCs w:val="28"/>
          <w:lang w:val="sr-Cyrl-CS"/>
        </w:rPr>
        <w:t>Област</w:t>
      </w:r>
      <w:r w:rsidRPr="003F66A4">
        <w:rPr>
          <w:rFonts w:ascii="Cir Times" w:hAnsi="Cir Times"/>
          <w:color w:val="000000" w:themeColor="text1"/>
          <w:sz w:val="28"/>
          <w:szCs w:val="28"/>
          <w:lang w:val="sr-Cyrl-CS"/>
        </w:rPr>
        <w:t xml:space="preserve">: </w:t>
      </w:r>
      <w:r>
        <w:rPr>
          <w:b/>
          <w:color w:val="000000" w:themeColor="text1"/>
          <w:sz w:val="40"/>
          <w:szCs w:val="40"/>
          <w:lang w:val="sr-Cyrl-CS"/>
        </w:rPr>
        <w:t>ПОСТИГНУЋА УЧЕНИКА</w:t>
      </w:r>
    </w:p>
    <w:p w:rsidR="00180812" w:rsidRPr="003F66A4" w:rsidRDefault="00180812" w:rsidP="00180812">
      <w:pPr>
        <w:rPr>
          <w:rFonts w:ascii="Cir Times" w:hAnsi="Cir Times"/>
          <w:b/>
          <w:color w:val="000000" w:themeColor="text1"/>
          <w:sz w:val="40"/>
          <w:szCs w:val="40"/>
          <w:lang w:val="sr-Cyrl-CS"/>
        </w:rPr>
      </w:pPr>
    </w:p>
    <w:p w:rsidR="00180812" w:rsidRPr="003F66A4" w:rsidRDefault="00180812" w:rsidP="00180812">
      <w:pPr>
        <w:rPr>
          <w:rFonts w:ascii="Cir Times" w:hAnsi="Cir Times"/>
          <w:b/>
          <w:color w:val="000000" w:themeColor="text1"/>
          <w:sz w:val="40"/>
          <w:szCs w:val="40"/>
        </w:rPr>
      </w:pPr>
    </w:p>
    <w:p w:rsidR="00180812" w:rsidRPr="00180812" w:rsidRDefault="00180812" w:rsidP="00180812">
      <w:pPr>
        <w:jc w:val="center"/>
        <w:rPr>
          <w:b/>
          <w:color w:val="000000" w:themeColor="text1"/>
          <w:sz w:val="40"/>
          <w:szCs w:val="40"/>
          <w:lang w:val="sr-Cyrl-CS"/>
        </w:rPr>
      </w:pPr>
      <w:r w:rsidRPr="00180812">
        <w:rPr>
          <w:b/>
          <w:color w:val="000000" w:themeColor="text1"/>
          <w:sz w:val="40"/>
          <w:szCs w:val="40"/>
          <w:lang w:val="sr-Cyrl-CS"/>
        </w:rPr>
        <w:t>2012 - 2013.година</w:t>
      </w:r>
    </w:p>
    <w:p w:rsidR="00180812" w:rsidRPr="003F66A4" w:rsidRDefault="00180812" w:rsidP="00180812">
      <w:pPr>
        <w:rPr>
          <w:rFonts w:ascii="Cir Times" w:hAnsi="Cir Times"/>
          <w:b/>
          <w:color w:val="000000" w:themeColor="text1"/>
          <w:sz w:val="40"/>
          <w:szCs w:val="40"/>
          <w:lang w:val="sr-Cyrl-CS"/>
        </w:rPr>
      </w:pPr>
    </w:p>
    <w:p w:rsidR="00180812" w:rsidRPr="003F66A4" w:rsidRDefault="00180812" w:rsidP="00180812">
      <w:pPr>
        <w:rPr>
          <w:rFonts w:ascii="Cir Times" w:hAnsi="Cir Times"/>
          <w:b/>
          <w:color w:val="000000" w:themeColor="text1"/>
          <w:sz w:val="40"/>
          <w:szCs w:val="40"/>
        </w:rPr>
      </w:pPr>
    </w:p>
    <w:p w:rsidR="00180812" w:rsidRDefault="00180812" w:rsidP="00180812">
      <w:pPr>
        <w:jc w:val="center"/>
        <w:rPr>
          <w:b/>
          <w:color w:val="000000" w:themeColor="text1"/>
          <w:sz w:val="32"/>
          <w:szCs w:val="32"/>
          <w:lang w:val="sr-Cyrl-CS"/>
        </w:rPr>
      </w:pPr>
      <w:r w:rsidRPr="003F66A4">
        <w:rPr>
          <w:rFonts w:ascii="Cir Times"/>
          <w:b/>
          <w:color w:val="000000" w:themeColor="text1"/>
          <w:sz w:val="32"/>
          <w:szCs w:val="32"/>
          <w:lang w:val="sr-Cyrl-CS"/>
        </w:rPr>
        <w:t>Р</w:t>
      </w:r>
      <w:r w:rsidRPr="003F66A4">
        <w:rPr>
          <w:rFonts w:ascii="Cir Times" w:hAnsi="Cir Times"/>
          <w:b/>
          <w:color w:val="000000" w:themeColor="text1"/>
          <w:sz w:val="32"/>
          <w:szCs w:val="32"/>
          <w:lang w:val="sr-Cyrl-CS"/>
        </w:rPr>
        <w:t xml:space="preserve"> </w:t>
      </w:r>
      <w:r w:rsidRPr="003F66A4">
        <w:rPr>
          <w:rFonts w:ascii="Cir Times"/>
          <w:b/>
          <w:color w:val="000000" w:themeColor="text1"/>
          <w:sz w:val="32"/>
          <w:szCs w:val="32"/>
          <w:lang w:val="sr-Cyrl-CS"/>
        </w:rPr>
        <w:t>А</w:t>
      </w:r>
      <w:r w:rsidRPr="003F66A4">
        <w:rPr>
          <w:rFonts w:ascii="Cir Times" w:hAnsi="Cir Times"/>
          <w:b/>
          <w:color w:val="000000" w:themeColor="text1"/>
          <w:sz w:val="32"/>
          <w:szCs w:val="32"/>
          <w:lang w:val="sr-Cyrl-CS"/>
        </w:rPr>
        <w:t xml:space="preserve"> </w:t>
      </w:r>
      <w:r w:rsidRPr="003F66A4">
        <w:rPr>
          <w:rFonts w:ascii="Cir Times"/>
          <w:b/>
          <w:color w:val="000000" w:themeColor="text1"/>
          <w:sz w:val="32"/>
          <w:szCs w:val="32"/>
          <w:lang w:val="sr-Cyrl-CS"/>
        </w:rPr>
        <w:t>Ш</w:t>
      </w:r>
      <w:r w:rsidRPr="003F66A4">
        <w:rPr>
          <w:rFonts w:ascii="Cir Times" w:hAnsi="Cir Times"/>
          <w:b/>
          <w:color w:val="000000" w:themeColor="text1"/>
          <w:sz w:val="32"/>
          <w:szCs w:val="32"/>
          <w:lang w:val="sr-Cyrl-CS"/>
        </w:rPr>
        <w:t xml:space="preserve"> </w:t>
      </w:r>
      <w:r w:rsidRPr="003F66A4">
        <w:rPr>
          <w:rFonts w:ascii="Cir Times"/>
          <w:b/>
          <w:color w:val="000000" w:themeColor="text1"/>
          <w:sz w:val="32"/>
          <w:szCs w:val="32"/>
          <w:lang w:val="sr-Cyrl-CS"/>
        </w:rPr>
        <w:t>К</w:t>
      </w:r>
      <w:r w:rsidRPr="003F66A4">
        <w:rPr>
          <w:rFonts w:ascii="Cir Times" w:hAnsi="Cir Times"/>
          <w:b/>
          <w:color w:val="000000" w:themeColor="text1"/>
          <w:sz w:val="32"/>
          <w:szCs w:val="32"/>
          <w:lang w:val="sr-Cyrl-CS"/>
        </w:rPr>
        <w:t xml:space="preserve"> </w:t>
      </w:r>
      <w:r w:rsidRPr="003F66A4">
        <w:rPr>
          <w:rFonts w:ascii="Cir Times"/>
          <w:b/>
          <w:color w:val="000000" w:themeColor="text1"/>
          <w:sz w:val="32"/>
          <w:szCs w:val="32"/>
          <w:lang w:val="sr-Cyrl-CS"/>
        </w:rPr>
        <w:t>А</w:t>
      </w:r>
    </w:p>
    <w:p w:rsidR="00180812" w:rsidRDefault="00180812" w:rsidP="00180812">
      <w:pPr>
        <w:jc w:val="center"/>
        <w:rPr>
          <w:b/>
          <w:color w:val="000000" w:themeColor="text1"/>
          <w:sz w:val="32"/>
          <w:szCs w:val="32"/>
          <w:lang w:val="sr-Cyrl-CS"/>
        </w:rPr>
      </w:pPr>
    </w:p>
    <w:p w:rsidR="00CC227C" w:rsidRDefault="00CC227C" w:rsidP="00937CED">
      <w:pPr>
        <w:jc w:val="both"/>
        <w:rPr>
          <w:rStyle w:val="Strong"/>
        </w:rPr>
      </w:pPr>
    </w:p>
    <w:p w:rsidR="00180812" w:rsidRPr="00652249" w:rsidRDefault="00CC227C" w:rsidP="00937CED">
      <w:pPr>
        <w:jc w:val="both"/>
        <w:rPr>
          <w:rStyle w:val="Strong"/>
          <w:sz w:val="24"/>
          <w:szCs w:val="24"/>
        </w:rPr>
      </w:pPr>
      <w:r w:rsidRPr="00652249">
        <w:rPr>
          <w:rStyle w:val="Strong"/>
          <w:sz w:val="24"/>
          <w:szCs w:val="24"/>
        </w:rPr>
        <w:lastRenderedPageBreak/>
        <w:t>УВОДНИ ДЕО</w:t>
      </w:r>
    </w:p>
    <w:p w:rsidR="00CC227C" w:rsidRPr="00652249" w:rsidRDefault="00CC227C" w:rsidP="00937CED">
      <w:pPr>
        <w:jc w:val="both"/>
        <w:rPr>
          <w:rStyle w:val="Strong"/>
          <w:sz w:val="24"/>
          <w:szCs w:val="24"/>
        </w:rPr>
      </w:pPr>
    </w:p>
    <w:p w:rsidR="00CC227C" w:rsidRPr="00652249" w:rsidRDefault="00CC227C" w:rsidP="00CC227C">
      <w:pPr>
        <w:ind w:firstLine="720"/>
        <w:jc w:val="both"/>
        <w:rPr>
          <w:rFonts w:eastAsia="Times New Roman" w:cs="Times New Roman"/>
          <w:sz w:val="24"/>
          <w:szCs w:val="24"/>
          <w:lang w:val="sr-Cyrl-CS"/>
        </w:rPr>
      </w:pPr>
      <w:r w:rsidRPr="00652249">
        <w:rPr>
          <w:rFonts w:eastAsia="Times New Roman" w:cs="Times New Roman"/>
          <w:sz w:val="24"/>
          <w:szCs w:val="24"/>
          <w:lang w:val="sr-Cyrl-CS"/>
        </w:rPr>
        <w:t>На основу сагледавања рада школе у целини, Стручни тим за самовредновање рада школе је извршио избор кључних области и одредио подручја вредновања.</w:t>
      </w:r>
    </w:p>
    <w:p w:rsidR="00CC227C" w:rsidRPr="00652249" w:rsidRDefault="00CC227C" w:rsidP="00CC227C">
      <w:pPr>
        <w:ind w:firstLine="720"/>
        <w:jc w:val="both"/>
        <w:rPr>
          <w:rFonts w:eastAsia="Times New Roman" w:cs="Times New Roman"/>
          <w:sz w:val="24"/>
          <w:szCs w:val="24"/>
          <w:lang w:val="ru-RU"/>
        </w:rPr>
      </w:pPr>
    </w:p>
    <w:p w:rsidR="00CC227C" w:rsidRPr="00652249" w:rsidRDefault="00CC227C" w:rsidP="00CC227C">
      <w:pPr>
        <w:ind w:firstLine="720"/>
        <w:jc w:val="both"/>
        <w:rPr>
          <w:rFonts w:eastAsia="Times New Roman" w:cs="Times New Roman"/>
          <w:sz w:val="24"/>
          <w:szCs w:val="24"/>
          <w:lang w:val="sr-Cyrl-CS"/>
        </w:rPr>
      </w:pPr>
      <w:r w:rsidRPr="00652249">
        <w:rPr>
          <w:rFonts w:eastAsia="Times New Roman" w:cs="Times New Roman"/>
          <w:sz w:val="24"/>
          <w:szCs w:val="24"/>
          <w:lang w:val="sr-Cyrl-CS"/>
        </w:rPr>
        <w:t xml:space="preserve">Приликом избора руководили смо се анализом стања у школи (услова, процеса, продуката и резултата рада), Развојним планом школе и извештајима о раду школе за школску предходну школску годину. </w:t>
      </w:r>
    </w:p>
    <w:p w:rsidR="00CC227C" w:rsidRPr="00652249" w:rsidRDefault="00CC227C" w:rsidP="00CC227C">
      <w:pPr>
        <w:jc w:val="both"/>
        <w:rPr>
          <w:rFonts w:eastAsia="Times New Roman" w:cs="Times New Roman"/>
          <w:color w:val="FF9900"/>
          <w:sz w:val="24"/>
          <w:szCs w:val="24"/>
          <w:lang w:val="sr-Cyrl-CS"/>
        </w:rPr>
      </w:pPr>
    </w:p>
    <w:p w:rsidR="00CC227C" w:rsidRPr="00652249" w:rsidRDefault="00CC227C" w:rsidP="00CC227C">
      <w:pPr>
        <w:jc w:val="both"/>
        <w:rPr>
          <w:rFonts w:eastAsia="Times New Roman" w:cs="Times New Roman"/>
          <w:color w:val="FF9900"/>
          <w:sz w:val="24"/>
          <w:szCs w:val="24"/>
          <w:lang w:val="sr-Cyrl-CS"/>
        </w:rPr>
      </w:pPr>
    </w:p>
    <w:p w:rsidR="00CC227C" w:rsidRPr="0078185B" w:rsidRDefault="00CC227C" w:rsidP="00CC227C">
      <w:pPr>
        <w:jc w:val="both"/>
        <w:rPr>
          <w:rFonts w:eastAsia="Times New Roman" w:cs="Times New Roman"/>
          <w:sz w:val="24"/>
          <w:szCs w:val="24"/>
          <w:lang w:val="sr-Cyrl-CS"/>
        </w:rPr>
      </w:pPr>
      <w:r w:rsidRPr="0078185B">
        <w:rPr>
          <w:rFonts w:eastAsia="Times New Roman" w:cs="Times New Roman"/>
          <w:sz w:val="24"/>
          <w:szCs w:val="24"/>
          <w:lang w:val="sr-Cyrl-CS"/>
        </w:rPr>
        <w:t>Састав школског тима чине следећи чланови:</w:t>
      </w:r>
    </w:p>
    <w:p w:rsidR="00CC227C" w:rsidRPr="00652249" w:rsidRDefault="00CC227C" w:rsidP="00CC227C">
      <w:pPr>
        <w:jc w:val="both"/>
        <w:rPr>
          <w:rFonts w:eastAsia="Times New Roman" w:cs="Times New Roman"/>
          <w:sz w:val="24"/>
          <w:szCs w:val="24"/>
          <w:lang w:val="sr-Cyrl-CS"/>
        </w:rPr>
      </w:pPr>
    </w:p>
    <w:p w:rsidR="00CC227C" w:rsidRPr="00652249" w:rsidRDefault="00CC227C" w:rsidP="00CC227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  <w:r w:rsidRPr="00652249">
        <w:rPr>
          <w:sz w:val="24"/>
          <w:szCs w:val="24"/>
          <w:lang w:val="sr-Cyrl-CS"/>
        </w:rPr>
        <w:t>Игор Станишић</w:t>
      </w:r>
      <w:r w:rsidRPr="00652249">
        <w:rPr>
          <w:rFonts w:eastAsia="Times New Roman" w:cs="Times New Roman"/>
          <w:sz w:val="24"/>
          <w:szCs w:val="24"/>
          <w:lang w:val="sr-Cyrl-CS"/>
        </w:rPr>
        <w:t xml:space="preserve"> (директор)</w:t>
      </w:r>
    </w:p>
    <w:p w:rsidR="00CC227C" w:rsidRPr="00652249" w:rsidRDefault="00CC227C" w:rsidP="00CC227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  <w:r w:rsidRPr="00652249">
        <w:rPr>
          <w:sz w:val="24"/>
          <w:szCs w:val="24"/>
          <w:lang w:val="sr-Cyrl-CS"/>
        </w:rPr>
        <w:t>Јелица Вељовић</w:t>
      </w:r>
      <w:r w:rsidRPr="00652249">
        <w:rPr>
          <w:rFonts w:eastAsia="Times New Roman" w:cs="Times New Roman"/>
          <w:sz w:val="24"/>
          <w:szCs w:val="24"/>
          <w:lang w:val="sr-Cyrl-CS"/>
        </w:rPr>
        <w:t xml:space="preserve"> ( педагог)</w:t>
      </w:r>
    </w:p>
    <w:p w:rsidR="00CC227C" w:rsidRPr="00652249" w:rsidRDefault="00CC227C" w:rsidP="00CC227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  <w:r w:rsidRPr="00652249">
        <w:rPr>
          <w:sz w:val="24"/>
          <w:szCs w:val="24"/>
          <w:lang w:val="sr-Cyrl-CS"/>
        </w:rPr>
        <w:t>Наташа Милојевић ( дефектолог</w:t>
      </w:r>
      <w:r w:rsidRPr="00652249">
        <w:rPr>
          <w:rFonts w:eastAsia="Times New Roman" w:cs="Times New Roman"/>
          <w:sz w:val="24"/>
          <w:szCs w:val="24"/>
          <w:lang w:val="sr-Cyrl-CS"/>
        </w:rPr>
        <w:t>)</w:t>
      </w:r>
    </w:p>
    <w:p w:rsidR="00CC227C" w:rsidRPr="00652249" w:rsidRDefault="00CC227C" w:rsidP="00CC227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  <w:r w:rsidRPr="00652249">
        <w:rPr>
          <w:sz w:val="24"/>
          <w:szCs w:val="24"/>
          <w:lang w:val="sr-Cyrl-CS"/>
        </w:rPr>
        <w:t>Срђан Станчић</w:t>
      </w:r>
      <w:r w:rsidRPr="00652249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Pr="00652249">
        <w:rPr>
          <w:sz w:val="24"/>
          <w:szCs w:val="24"/>
          <w:lang w:val="sr-Cyrl-CS"/>
        </w:rPr>
        <w:t>(професор математике</w:t>
      </w:r>
      <w:r w:rsidRPr="00652249">
        <w:rPr>
          <w:rFonts w:eastAsia="Times New Roman" w:cs="Times New Roman"/>
          <w:sz w:val="24"/>
          <w:szCs w:val="24"/>
          <w:lang w:val="sr-Cyrl-CS"/>
        </w:rPr>
        <w:t>)</w:t>
      </w:r>
    </w:p>
    <w:p w:rsidR="00CC227C" w:rsidRPr="00652249" w:rsidRDefault="00CC227C" w:rsidP="00CC227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  <w:r w:rsidRPr="00652249">
        <w:rPr>
          <w:sz w:val="24"/>
          <w:szCs w:val="24"/>
          <w:lang w:val="sr-Cyrl-CS"/>
        </w:rPr>
        <w:t>Зоран Симовић (професор физике</w:t>
      </w:r>
      <w:r w:rsidRPr="00652249">
        <w:rPr>
          <w:rFonts w:eastAsia="Times New Roman" w:cs="Times New Roman"/>
          <w:sz w:val="24"/>
          <w:szCs w:val="24"/>
          <w:lang w:val="sr-Cyrl-CS"/>
        </w:rPr>
        <w:t>)</w:t>
      </w:r>
    </w:p>
    <w:p w:rsidR="00CC227C" w:rsidRPr="00652249" w:rsidRDefault="00CC227C" w:rsidP="00CC227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CS"/>
        </w:rPr>
      </w:pPr>
      <w:r w:rsidRPr="00652249">
        <w:rPr>
          <w:sz w:val="24"/>
          <w:szCs w:val="24"/>
          <w:lang w:val="sr-Cyrl-CS"/>
        </w:rPr>
        <w:t>Данка Станишић (професор разредне наставе)</w:t>
      </w:r>
    </w:p>
    <w:p w:rsidR="00CC227C" w:rsidRPr="00652249" w:rsidRDefault="00CC227C" w:rsidP="00CC227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CS"/>
        </w:rPr>
      </w:pPr>
      <w:r w:rsidRPr="00652249">
        <w:rPr>
          <w:sz w:val="24"/>
          <w:szCs w:val="24"/>
          <w:lang w:val="sr-Cyrl-CS"/>
        </w:rPr>
        <w:t>Мирјана Грбовић (професор разредне наставе)</w:t>
      </w:r>
    </w:p>
    <w:p w:rsidR="00CC227C" w:rsidRPr="00652249" w:rsidRDefault="00CC227C" w:rsidP="00CC227C">
      <w:pPr>
        <w:rPr>
          <w:rFonts w:eastAsia="Times New Roman" w:cs="Times New Roman"/>
          <w:sz w:val="24"/>
          <w:szCs w:val="24"/>
          <w:lang w:val="sr-Cyrl-CS"/>
        </w:rPr>
      </w:pPr>
    </w:p>
    <w:p w:rsidR="00CC227C" w:rsidRPr="00652249" w:rsidRDefault="00CC227C" w:rsidP="00CC227C">
      <w:pPr>
        <w:jc w:val="both"/>
        <w:rPr>
          <w:rFonts w:eastAsia="Times New Roman" w:cs="Times New Roman"/>
          <w:sz w:val="24"/>
          <w:szCs w:val="24"/>
        </w:rPr>
      </w:pPr>
      <w:r w:rsidRPr="00652249">
        <w:rPr>
          <w:rFonts w:eastAsia="Times New Roman" w:cs="Times New Roman"/>
          <w:sz w:val="24"/>
          <w:szCs w:val="24"/>
          <w:lang w:val="sr-Cyrl-CS"/>
        </w:rPr>
        <w:t xml:space="preserve">      За свако подручје вредновања чланови стручног тима за самовредновање прикупљали су ваљане и поуздане доказе за које је обезбеђена заштита .</w:t>
      </w:r>
    </w:p>
    <w:p w:rsidR="00CC227C" w:rsidRPr="00652249" w:rsidRDefault="00CC227C" w:rsidP="00CC227C">
      <w:pPr>
        <w:jc w:val="both"/>
        <w:rPr>
          <w:rFonts w:eastAsia="Times New Roman" w:cs="Times New Roman"/>
          <w:sz w:val="24"/>
          <w:szCs w:val="24"/>
          <w:lang w:val="sr-Cyrl-CS"/>
        </w:rPr>
      </w:pPr>
      <w:r w:rsidRPr="00652249">
        <w:rPr>
          <w:rFonts w:eastAsia="Times New Roman" w:cs="Times New Roman"/>
          <w:sz w:val="24"/>
          <w:szCs w:val="24"/>
          <w:lang w:val="sr-Cyrl-CS"/>
        </w:rPr>
        <w:t xml:space="preserve">      Приликом обраде података школски тим је примењивао оне статистичке методе за које поседује одговарајућа методолошка знања. У процесу самовредновања примењивале су се различите технике и инструменти.</w:t>
      </w:r>
    </w:p>
    <w:p w:rsidR="00CC227C" w:rsidRPr="00652249" w:rsidRDefault="00CC227C" w:rsidP="00937CED">
      <w:pPr>
        <w:jc w:val="both"/>
        <w:rPr>
          <w:b/>
          <w:color w:val="000000" w:themeColor="text1"/>
          <w:sz w:val="24"/>
          <w:szCs w:val="24"/>
          <w:lang w:val="sr-Cyrl-CS"/>
        </w:rPr>
      </w:pPr>
    </w:p>
    <w:p w:rsidR="00CC227C" w:rsidRPr="00C34C1F" w:rsidRDefault="00CC227C" w:rsidP="00CC227C">
      <w:pPr>
        <w:spacing w:after="0" w:line="240" w:lineRule="auto"/>
        <w:rPr>
          <w:rFonts w:eastAsia="Times New Roman" w:cs="Times New Roman"/>
          <w:sz w:val="24"/>
          <w:szCs w:val="24"/>
          <w:lang w:val="sr-Cyrl-CS"/>
        </w:rPr>
      </w:pPr>
      <w:r w:rsidRPr="00CC227C">
        <w:rPr>
          <w:rFonts w:eastAsia="Times New Roman" w:cs="Times New Roman"/>
          <w:sz w:val="24"/>
          <w:szCs w:val="24"/>
        </w:rPr>
        <w:t>УЧЕСНИЦИ У ПРОЦЕСУ САМОВРЕДНОВАЊА</w:t>
      </w:r>
    </w:p>
    <w:p w:rsidR="00CC227C" w:rsidRPr="00CC227C" w:rsidRDefault="00CC227C" w:rsidP="00CC227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C227C">
        <w:rPr>
          <w:rFonts w:eastAsia="Times New Roman" w:cs="Times New Roman"/>
          <w:sz w:val="24"/>
          <w:szCs w:val="24"/>
        </w:rPr>
        <w:br/>
        <w:t>1.Ученици - прикупљање података, попуњавање анкете</w:t>
      </w:r>
      <w:r w:rsidRPr="00CC227C">
        <w:rPr>
          <w:rFonts w:eastAsia="Times New Roman" w:cs="Times New Roman"/>
          <w:sz w:val="24"/>
          <w:szCs w:val="24"/>
        </w:rPr>
        <w:br/>
        <w:t>2. Наставници разредне и предметне наставе - попуњавање анкете, сугестије, информације битне за обраду резултата анкете</w:t>
      </w:r>
      <w:r w:rsidRPr="00CC227C">
        <w:rPr>
          <w:rFonts w:eastAsia="Times New Roman" w:cs="Times New Roman"/>
          <w:sz w:val="24"/>
          <w:szCs w:val="24"/>
        </w:rPr>
        <w:br/>
        <w:t>3. Родитељи - попуњавање анкете</w:t>
      </w:r>
      <w:r w:rsidRPr="00CC227C">
        <w:rPr>
          <w:rFonts w:eastAsia="Times New Roman" w:cs="Times New Roman"/>
          <w:sz w:val="24"/>
          <w:szCs w:val="24"/>
        </w:rPr>
        <w:br/>
        <w:t>4. Руководство школе – подршка</w:t>
      </w:r>
      <w:r w:rsidRPr="00CC227C">
        <w:rPr>
          <w:rFonts w:eastAsia="Times New Roman" w:cs="Times New Roman"/>
          <w:sz w:val="24"/>
          <w:szCs w:val="24"/>
        </w:rPr>
        <w:br/>
        <w:t>5. Административно-техничка служба - у практичној изради и реализацији послова везаних за анкету</w:t>
      </w:r>
      <w:r w:rsidRPr="00CC227C">
        <w:rPr>
          <w:rFonts w:eastAsia="Times New Roman" w:cs="Times New Roman"/>
          <w:sz w:val="24"/>
          <w:szCs w:val="24"/>
        </w:rPr>
        <w:br/>
      </w:r>
      <w:r w:rsidRPr="00CC227C">
        <w:rPr>
          <w:rFonts w:eastAsia="Times New Roman" w:cs="Times New Roman"/>
          <w:sz w:val="24"/>
          <w:szCs w:val="24"/>
        </w:rPr>
        <w:lastRenderedPageBreak/>
        <w:t> </w:t>
      </w:r>
      <w:r w:rsidRPr="00CC227C">
        <w:rPr>
          <w:rFonts w:eastAsia="Times New Roman" w:cs="Times New Roman"/>
          <w:sz w:val="24"/>
          <w:szCs w:val="24"/>
        </w:rPr>
        <w:br/>
      </w:r>
      <w:r w:rsidRPr="00C34C1F">
        <w:rPr>
          <w:rFonts w:eastAsia="Times New Roman" w:cs="Times New Roman"/>
          <w:b/>
          <w:bCs/>
          <w:sz w:val="24"/>
          <w:szCs w:val="24"/>
        </w:rPr>
        <w:t xml:space="preserve">ПРИКАЗ МЕТОДА КОЈЕ СУ КОРИШЋЕНЕ У ПРИКУПЉАЊУ ПОДАТАКА ЗА ИЗРАДУ АНАЛИЗА </w:t>
      </w:r>
      <w:r w:rsidRPr="00CC227C">
        <w:rPr>
          <w:rFonts w:eastAsia="Times New Roman" w:cs="Times New Roman"/>
          <w:sz w:val="24"/>
          <w:szCs w:val="24"/>
        </w:rPr>
        <w:br/>
      </w:r>
      <w:r w:rsidRPr="00C34C1F">
        <w:rPr>
          <w:rFonts w:eastAsia="Times New Roman" w:cs="Times New Roman"/>
          <w:b/>
          <w:bCs/>
          <w:sz w:val="24"/>
          <w:szCs w:val="24"/>
        </w:rPr>
        <w:t xml:space="preserve">Избор техника и инструмената за спровођење самовредновања                                                             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73"/>
        <w:gridCol w:w="5784"/>
      </w:tblGrid>
      <w:tr w:rsidR="00CC227C" w:rsidRPr="00CC227C" w:rsidTr="00CC227C">
        <w:trPr>
          <w:tblCellSpacing w:w="0" w:type="dxa"/>
        </w:trPr>
        <w:tc>
          <w:tcPr>
            <w:tcW w:w="6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27C" w:rsidRPr="00CC227C" w:rsidRDefault="00CC227C" w:rsidP="00CC22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C227C">
              <w:rPr>
                <w:rFonts w:eastAsia="Times New Roman" w:cs="Times New Roman"/>
                <w:sz w:val="24"/>
                <w:szCs w:val="24"/>
              </w:rPr>
              <w:t xml:space="preserve">                              </w:t>
            </w:r>
            <w:r w:rsidRPr="00C34C1F">
              <w:rPr>
                <w:rFonts w:eastAsia="Times New Roman" w:cs="Times New Roman"/>
                <w:b/>
                <w:bCs/>
                <w:sz w:val="24"/>
                <w:szCs w:val="24"/>
              </w:rPr>
              <w:t>Технике</w:t>
            </w:r>
          </w:p>
        </w:tc>
        <w:tc>
          <w:tcPr>
            <w:tcW w:w="1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27C" w:rsidRPr="00CC227C" w:rsidRDefault="00CC227C" w:rsidP="00CC22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4C1F">
              <w:rPr>
                <w:rFonts w:eastAsia="Times New Roman" w:cs="Times New Roman"/>
                <w:b/>
                <w:bCs/>
                <w:sz w:val="24"/>
                <w:szCs w:val="24"/>
              </w:rPr>
              <w:t>                             Инструменти</w:t>
            </w:r>
          </w:p>
        </w:tc>
      </w:tr>
      <w:tr w:rsidR="00CC227C" w:rsidRPr="00CC227C" w:rsidTr="00CC227C">
        <w:trPr>
          <w:tblCellSpacing w:w="0" w:type="dxa"/>
        </w:trPr>
        <w:tc>
          <w:tcPr>
            <w:tcW w:w="6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27C" w:rsidRPr="00CC227C" w:rsidRDefault="00CC227C" w:rsidP="00CC22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C227C">
              <w:rPr>
                <w:rFonts w:eastAsia="Times New Roman" w:cs="Times New Roman"/>
                <w:sz w:val="24"/>
                <w:szCs w:val="24"/>
              </w:rPr>
              <w:t>1. Анкетирање</w:t>
            </w:r>
          </w:p>
        </w:tc>
        <w:tc>
          <w:tcPr>
            <w:tcW w:w="1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27C" w:rsidRPr="00CC227C" w:rsidRDefault="00CC227C" w:rsidP="00CC22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C227C">
              <w:rPr>
                <w:rFonts w:eastAsia="Times New Roman" w:cs="Times New Roman"/>
                <w:sz w:val="24"/>
                <w:szCs w:val="24"/>
              </w:rPr>
              <w:t>Упитници: Упитник за ученике, наставнике и родитеље –Квалитет знања; </w:t>
            </w:r>
            <w:r w:rsidRPr="00CC227C">
              <w:rPr>
                <w:rFonts w:eastAsia="Times New Roman" w:cs="Times New Roman"/>
                <w:sz w:val="24"/>
                <w:szCs w:val="24"/>
              </w:rPr>
              <w:br/>
              <w:t>Упитник за ученике:Мотивисаност ученика (да учествује на такмичењима, у секцијама, додатним и ваннаставним активностима);</w:t>
            </w:r>
            <w:r w:rsidRPr="00CC227C">
              <w:rPr>
                <w:rFonts w:eastAsia="Times New Roman" w:cs="Times New Roman"/>
                <w:sz w:val="24"/>
                <w:szCs w:val="24"/>
              </w:rPr>
              <w:br/>
              <w:t>Упитник за наставнике:Мотивисаност ученика (за самостално стицање додатних знања и вештина)</w:t>
            </w:r>
            <w:r w:rsidRPr="00CC227C">
              <w:rPr>
                <w:rFonts w:eastAsia="Times New Roman" w:cs="Times New Roman"/>
                <w:sz w:val="24"/>
                <w:szCs w:val="24"/>
              </w:rPr>
              <w:br/>
              <w:t>Упитници: за ученике и наставнике – Вредности код ученика.</w:t>
            </w:r>
          </w:p>
        </w:tc>
      </w:tr>
      <w:tr w:rsidR="00CC227C" w:rsidRPr="00CC227C" w:rsidTr="00CC227C">
        <w:trPr>
          <w:tblCellSpacing w:w="0" w:type="dxa"/>
        </w:trPr>
        <w:tc>
          <w:tcPr>
            <w:tcW w:w="6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27C" w:rsidRPr="00CC227C" w:rsidRDefault="00CC227C" w:rsidP="00CC22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C227C">
              <w:rPr>
                <w:rFonts w:eastAsia="Times New Roman" w:cs="Times New Roman"/>
                <w:sz w:val="24"/>
                <w:szCs w:val="24"/>
              </w:rPr>
              <w:t>2. Интервјуисање</w:t>
            </w:r>
          </w:p>
        </w:tc>
        <w:tc>
          <w:tcPr>
            <w:tcW w:w="1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27C" w:rsidRPr="00CC227C" w:rsidRDefault="00CC227C" w:rsidP="00CC22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C227C">
              <w:rPr>
                <w:rFonts w:eastAsia="Times New Roman" w:cs="Times New Roman"/>
                <w:sz w:val="24"/>
                <w:szCs w:val="24"/>
              </w:rPr>
              <w:t>Индивидуални разговори са наставницима и презентовање рада тима</w:t>
            </w:r>
          </w:p>
        </w:tc>
      </w:tr>
      <w:tr w:rsidR="00CC227C" w:rsidRPr="00CC227C" w:rsidTr="00CC227C">
        <w:trPr>
          <w:tblCellSpacing w:w="0" w:type="dxa"/>
        </w:trPr>
        <w:tc>
          <w:tcPr>
            <w:tcW w:w="6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27C" w:rsidRPr="00CC227C" w:rsidRDefault="00CC227C" w:rsidP="00CC22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C227C">
              <w:rPr>
                <w:rFonts w:eastAsia="Times New Roman" w:cs="Times New Roman"/>
                <w:sz w:val="24"/>
                <w:szCs w:val="24"/>
              </w:rPr>
              <w:t>3. Посматрање</w:t>
            </w:r>
          </w:p>
        </w:tc>
        <w:tc>
          <w:tcPr>
            <w:tcW w:w="1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27C" w:rsidRPr="00CC227C" w:rsidRDefault="00CC227C" w:rsidP="00CC22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C227C">
              <w:rPr>
                <w:rFonts w:eastAsia="Times New Roman" w:cs="Times New Roman"/>
                <w:sz w:val="24"/>
                <w:szCs w:val="24"/>
              </w:rPr>
              <w:t>Чек листа о мотивисаности ученика за самостално стицање додатних знања и вештина;</w:t>
            </w:r>
            <w:r w:rsidRPr="00CC227C">
              <w:rPr>
                <w:rFonts w:eastAsia="Times New Roman" w:cs="Times New Roman"/>
                <w:sz w:val="24"/>
                <w:szCs w:val="24"/>
              </w:rPr>
              <w:br/>
              <w:t>Чек листа о мотивисаности ученика да учествује на такмичењима, у секцијама, додатним и ваннаставним активностима;</w:t>
            </w:r>
            <w:r w:rsidRPr="00CC227C">
              <w:rPr>
                <w:rFonts w:eastAsia="Times New Roman" w:cs="Times New Roman"/>
                <w:sz w:val="24"/>
                <w:szCs w:val="24"/>
              </w:rPr>
              <w:br/>
              <w:t>Чек листа о вредностима код ученика.</w:t>
            </w:r>
          </w:p>
        </w:tc>
      </w:tr>
      <w:tr w:rsidR="00CC227C" w:rsidRPr="00CC227C" w:rsidTr="00CC227C">
        <w:trPr>
          <w:tblCellSpacing w:w="0" w:type="dxa"/>
        </w:trPr>
        <w:tc>
          <w:tcPr>
            <w:tcW w:w="6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27C" w:rsidRPr="00CC227C" w:rsidRDefault="00CC227C" w:rsidP="00CC22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C227C">
              <w:rPr>
                <w:rFonts w:eastAsia="Times New Roman" w:cs="Times New Roman"/>
                <w:sz w:val="24"/>
                <w:szCs w:val="24"/>
              </w:rPr>
              <w:t>4. Анализирање документације</w:t>
            </w:r>
          </w:p>
        </w:tc>
        <w:tc>
          <w:tcPr>
            <w:tcW w:w="1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27C" w:rsidRPr="00CC227C" w:rsidRDefault="00CC227C" w:rsidP="00CC22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C227C">
              <w:rPr>
                <w:rFonts w:eastAsia="Times New Roman" w:cs="Times New Roman"/>
                <w:sz w:val="24"/>
                <w:szCs w:val="24"/>
              </w:rPr>
              <w:t>Чек листе, матичне књиге,дневник образовно – васпитног рада, годишњи програм рада школе, школска документација (програм секција, ваннаставних активности, додатне наставе), евиденција о учешћу и резултатима ученика на такмичењима , коначне ранг листе са квалификационог испита, евиденција о терминима одржавања додатне наставе, секција, ваннаставних активности... правилници,  записници ...</w:t>
            </w:r>
          </w:p>
        </w:tc>
      </w:tr>
    </w:tbl>
    <w:p w:rsidR="00CC227C" w:rsidRPr="00C34C1F" w:rsidRDefault="00CC227C" w:rsidP="00CC227C">
      <w:pPr>
        <w:rPr>
          <w:rFonts w:eastAsia="Times New Roman" w:cs="Times New Roman"/>
          <w:b/>
          <w:bCs/>
          <w:sz w:val="24"/>
          <w:szCs w:val="24"/>
          <w:lang w:val="sr-Cyrl-CS"/>
        </w:rPr>
      </w:pPr>
    </w:p>
    <w:p w:rsidR="00CC227C" w:rsidRPr="00C34C1F" w:rsidRDefault="00CC227C" w:rsidP="00CC227C">
      <w:pPr>
        <w:rPr>
          <w:rFonts w:eastAsia="Times New Roman" w:cs="Times New Roman"/>
          <w:b/>
          <w:bCs/>
          <w:sz w:val="24"/>
          <w:szCs w:val="24"/>
          <w:lang w:val="sr-Cyrl-CS"/>
        </w:rPr>
      </w:pPr>
    </w:p>
    <w:p w:rsidR="00CC227C" w:rsidRPr="00C34C1F" w:rsidRDefault="00CC227C" w:rsidP="00CC227C">
      <w:pPr>
        <w:rPr>
          <w:rFonts w:eastAsia="Times New Roman" w:cs="Times New Roman"/>
          <w:b/>
          <w:bCs/>
          <w:sz w:val="24"/>
          <w:szCs w:val="24"/>
          <w:lang w:val="sr-Cyrl-CS"/>
        </w:rPr>
      </w:pPr>
    </w:p>
    <w:p w:rsidR="00D7608E" w:rsidRPr="00C34C1F" w:rsidRDefault="00CC227C" w:rsidP="00CC227C">
      <w:pPr>
        <w:rPr>
          <w:rFonts w:eastAsia="Times New Roman" w:cs="Times New Roman"/>
          <w:sz w:val="24"/>
          <w:szCs w:val="24"/>
          <w:lang w:val="sr-Cyrl-CS"/>
        </w:rPr>
      </w:pPr>
      <w:r w:rsidRPr="00C34C1F">
        <w:rPr>
          <w:rFonts w:eastAsia="Times New Roman" w:cs="Times New Roman"/>
          <w:sz w:val="24"/>
          <w:szCs w:val="24"/>
        </w:rPr>
        <w:br/>
      </w:r>
      <w:r w:rsidRPr="00C34C1F">
        <w:rPr>
          <w:rFonts w:eastAsia="Times New Roman" w:cs="Times New Roman"/>
          <w:b/>
          <w:bCs/>
          <w:sz w:val="24"/>
          <w:szCs w:val="24"/>
        </w:rPr>
        <w:t>Из</w:t>
      </w:r>
      <w:r w:rsidRPr="00C34C1F">
        <w:rPr>
          <w:rFonts w:eastAsia="Times New Roman" w:cs="Times New Roman"/>
          <w:b/>
          <w:bCs/>
          <w:sz w:val="24"/>
          <w:szCs w:val="24"/>
          <w:lang w:val="sr-Cyrl-CS"/>
        </w:rPr>
        <w:t>б</w:t>
      </w:r>
      <w:r w:rsidRPr="00C34C1F">
        <w:rPr>
          <w:rFonts w:eastAsia="Times New Roman" w:cs="Times New Roman"/>
          <w:b/>
          <w:bCs/>
          <w:sz w:val="24"/>
          <w:szCs w:val="24"/>
        </w:rPr>
        <w:t>ор статистичких и других техника за обраду података</w:t>
      </w:r>
      <w:r w:rsidRPr="00C34C1F">
        <w:rPr>
          <w:rFonts w:eastAsia="Times New Roman" w:cs="Times New Roman"/>
          <w:sz w:val="24"/>
          <w:szCs w:val="24"/>
        </w:rPr>
        <w:br/>
        <w:t> </w:t>
      </w:r>
      <w:r w:rsidRPr="00C34C1F">
        <w:rPr>
          <w:rFonts w:eastAsia="Times New Roman" w:cs="Times New Roman"/>
          <w:sz w:val="24"/>
          <w:szCs w:val="24"/>
        </w:rPr>
        <w:br/>
        <w:t>1. Дневници рада</w:t>
      </w:r>
      <w:r w:rsidRPr="00C34C1F">
        <w:rPr>
          <w:rFonts w:eastAsia="Times New Roman" w:cs="Times New Roman"/>
          <w:sz w:val="24"/>
          <w:szCs w:val="24"/>
        </w:rPr>
        <w:br/>
        <w:t>2. Годишњи програм рада школе</w:t>
      </w:r>
      <w:r w:rsidRPr="00C34C1F">
        <w:rPr>
          <w:rFonts w:eastAsia="Times New Roman" w:cs="Times New Roman"/>
          <w:sz w:val="24"/>
          <w:szCs w:val="24"/>
        </w:rPr>
        <w:br/>
        <w:t>3. Програми рада секција</w:t>
      </w:r>
      <w:r w:rsidRPr="00C34C1F">
        <w:rPr>
          <w:rFonts w:eastAsia="Times New Roman" w:cs="Times New Roman"/>
          <w:sz w:val="24"/>
          <w:szCs w:val="24"/>
        </w:rPr>
        <w:br/>
        <w:t>4. Програми рада додатне наставе</w:t>
      </w:r>
      <w:r w:rsidRPr="00C34C1F">
        <w:rPr>
          <w:rFonts w:eastAsia="Times New Roman" w:cs="Times New Roman"/>
          <w:sz w:val="24"/>
          <w:szCs w:val="24"/>
        </w:rPr>
        <w:br/>
        <w:t>5. Програми рада ваннаставних активности</w:t>
      </w:r>
      <w:r w:rsidRPr="00C34C1F">
        <w:rPr>
          <w:rFonts w:eastAsia="Times New Roman" w:cs="Times New Roman"/>
          <w:sz w:val="24"/>
          <w:szCs w:val="24"/>
        </w:rPr>
        <w:br/>
      </w:r>
      <w:r w:rsidRPr="00C34C1F">
        <w:rPr>
          <w:rFonts w:eastAsia="Times New Roman" w:cs="Times New Roman"/>
          <w:sz w:val="24"/>
          <w:szCs w:val="24"/>
        </w:rPr>
        <w:lastRenderedPageBreak/>
        <w:t>6. Школски програм</w:t>
      </w:r>
      <w:r w:rsidRPr="00C34C1F">
        <w:rPr>
          <w:rFonts w:eastAsia="Times New Roman" w:cs="Times New Roman"/>
          <w:sz w:val="24"/>
          <w:szCs w:val="24"/>
        </w:rPr>
        <w:br/>
      </w:r>
      <w:r w:rsidRPr="00C34C1F">
        <w:rPr>
          <w:rFonts w:eastAsia="Times New Roman" w:cs="Times New Roman"/>
          <w:sz w:val="24"/>
          <w:szCs w:val="24"/>
          <w:lang w:val="sr-Cyrl-CS"/>
        </w:rPr>
        <w:t>7</w:t>
      </w:r>
      <w:r w:rsidRPr="00C34C1F">
        <w:rPr>
          <w:rFonts w:eastAsia="Times New Roman" w:cs="Times New Roman"/>
          <w:sz w:val="24"/>
          <w:szCs w:val="24"/>
        </w:rPr>
        <w:t>. Евиденција о резултатима ученика са такмичења</w:t>
      </w:r>
      <w:r w:rsidRPr="00C34C1F">
        <w:rPr>
          <w:rFonts w:eastAsia="Times New Roman" w:cs="Times New Roman"/>
          <w:sz w:val="24"/>
          <w:szCs w:val="24"/>
        </w:rPr>
        <w:br/>
      </w:r>
      <w:r w:rsidRPr="00C34C1F">
        <w:rPr>
          <w:rFonts w:eastAsia="Times New Roman" w:cs="Times New Roman"/>
          <w:sz w:val="24"/>
          <w:szCs w:val="24"/>
          <w:lang w:val="sr-Cyrl-CS"/>
        </w:rPr>
        <w:t>8</w:t>
      </w:r>
      <w:r w:rsidRPr="00C34C1F">
        <w:rPr>
          <w:rFonts w:eastAsia="Times New Roman" w:cs="Times New Roman"/>
          <w:sz w:val="24"/>
          <w:szCs w:val="24"/>
        </w:rPr>
        <w:t>. Евиденција о успеху ученика (класификациони периоди, крај школске године)</w:t>
      </w:r>
      <w:r w:rsidRPr="00C34C1F">
        <w:rPr>
          <w:rFonts w:eastAsia="Times New Roman" w:cs="Times New Roman"/>
          <w:sz w:val="24"/>
          <w:szCs w:val="24"/>
        </w:rPr>
        <w:br/>
      </w:r>
      <w:r w:rsidRPr="00C34C1F">
        <w:rPr>
          <w:rFonts w:eastAsia="Times New Roman" w:cs="Times New Roman"/>
          <w:sz w:val="24"/>
          <w:szCs w:val="24"/>
          <w:lang w:val="sr-Cyrl-CS"/>
        </w:rPr>
        <w:t>9</w:t>
      </w:r>
      <w:r w:rsidRPr="00C34C1F">
        <w:rPr>
          <w:rFonts w:eastAsia="Times New Roman" w:cs="Times New Roman"/>
          <w:sz w:val="24"/>
          <w:szCs w:val="24"/>
        </w:rPr>
        <w:t>.Евиденција о реализацији наставног плана и програма (записници са седница НВ)</w:t>
      </w:r>
      <w:r w:rsidRPr="00C34C1F">
        <w:rPr>
          <w:rFonts w:eastAsia="Times New Roman" w:cs="Times New Roman"/>
          <w:sz w:val="24"/>
          <w:szCs w:val="24"/>
        </w:rPr>
        <w:br/>
        <w:t>1</w:t>
      </w:r>
      <w:r w:rsidRPr="00C34C1F">
        <w:rPr>
          <w:rFonts w:eastAsia="Times New Roman" w:cs="Times New Roman"/>
          <w:sz w:val="24"/>
          <w:szCs w:val="24"/>
          <w:lang w:val="sr-Cyrl-CS"/>
        </w:rPr>
        <w:t>0</w:t>
      </w:r>
      <w:r w:rsidRPr="00C34C1F">
        <w:rPr>
          <w:rFonts w:eastAsia="Times New Roman" w:cs="Times New Roman"/>
          <w:sz w:val="24"/>
          <w:szCs w:val="24"/>
        </w:rPr>
        <w:t>.Распоред држања ваннаставних активности</w:t>
      </w:r>
    </w:p>
    <w:p w:rsidR="002B6A68" w:rsidRDefault="002B6A68" w:rsidP="00CC227C">
      <w:pPr>
        <w:rPr>
          <w:rFonts w:eastAsia="Times New Roman" w:cs="Times New Roman"/>
          <w:sz w:val="24"/>
          <w:szCs w:val="24"/>
          <w:lang w:val="sr-Cyrl-CS"/>
        </w:rPr>
      </w:pPr>
    </w:p>
    <w:p w:rsidR="002B6A68" w:rsidRDefault="002B6A68" w:rsidP="00CC227C">
      <w:pPr>
        <w:rPr>
          <w:rFonts w:eastAsia="Times New Roman" w:cs="Times New Roman"/>
          <w:sz w:val="24"/>
          <w:szCs w:val="24"/>
          <w:lang w:val="sr-Cyrl-CS"/>
        </w:rPr>
      </w:pPr>
    </w:p>
    <w:p w:rsidR="00230AA8" w:rsidRPr="002B6A68" w:rsidRDefault="00B733F0" w:rsidP="00CC227C">
      <w:pPr>
        <w:rPr>
          <w:rFonts w:eastAsia="Times New Roman" w:cs="Times New Roman"/>
          <w:b/>
          <w:sz w:val="28"/>
          <w:szCs w:val="28"/>
          <w:lang w:val="sr-Cyrl-CS"/>
        </w:rPr>
      </w:pPr>
      <w:r w:rsidRPr="002B6A68">
        <w:rPr>
          <w:rFonts w:eastAsia="Times New Roman" w:cs="Times New Roman"/>
          <w:b/>
          <w:sz w:val="28"/>
          <w:szCs w:val="28"/>
          <w:lang w:val="sr-Cyrl-CS"/>
        </w:rPr>
        <w:t>Кључна област: ПОСТИГНУЋА УЧЕНИКА</w:t>
      </w:r>
    </w:p>
    <w:p w:rsidR="002B6A68" w:rsidRPr="00D11B8C" w:rsidRDefault="00B733F0" w:rsidP="00CC227C">
      <w:pPr>
        <w:rPr>
          <w:rFonts w:eastAsia="Times New Roman" w:cs="Times New Roman"/>
          <w:b/>
          <w:sz w:val="24"/>
          <w:szCs w:val="24"/>
          <w:lang w:val="sr-Cyrl-CS"/>
        </w:rPr>
      </w:pPr>
      <w:r w:rsidRPr="00D11B8C">
        <w:rPr>
          <w:rFonts w:eastAsia="Times New Roman" w:cs="Times New Roman"/>
          <w:b/>
          <w:sz w:val="24"/>
          <w:szCs w:val="24"/>
          <w:lang w:val="sr-Cyrl-CS"/>
        </w:rPr>
        <w:t>3.1 Успех ученика показује да су остварени образовни стандарди</w:t>
      </w:r>
    </w:p>
    <w:p w:rsidR="002B6A68" w:rsidRDefault="002B6A68" w:rsidP="00CC227C">
      <w:pPr>
        <w:rPr>
          <w:rFonts w:eastAsia="Times New Roman" w:cs="Times New Roman"/>
          <w:b/>
          <w:sz w:val="24"/>
          <w:szCs w:val="24"/>
          <w:lang w:val="sr-Cyrl-CS"/>
        </w:rPr>
      </w:pPr>
      <w:r w:rsidRPr="00694B0D">
        <w:rPr>
          <w:rFonts w:eastAsia="Times New Roman" w:cs="Times New Roman"/>
          <w:b/>
          <w:sz w:val="24"/>
          <w:szCs w:val="24"/>
          <w:lang w:val="sr-Cyrl-CS"/>
        </w:rPr>
        <w:t>3.1.1,   3.1.2,   3.1.3</w:t>
      </w:r>
      <w:r w:rsidR="00694B0D" w:rsidRPr="00694B0D">
        <w:rPr>
          <w:rFonts w:eastAsia="Times New Roman" w:cs="Times New Roman"/>
          <w:b/>
          <w:sz w:val="24"/>
          <w:szCs w:val="24"/>
          <w:lang w:val="sr-Cyrl-CS"/>
        </w:rPr>
        <w:t>.</w:t>
      </w:r>
    </w:p>
    <w:p w:rsidR="00D11B8C" w:rsidRPr="00694B0D" w:rsidRDefault="00D11B8C" w:rsidP="00CC227C">
      <w:pPr>
        <w:rPr>
          <w:rFonts w:eastAsia="Times New Roman" w:cs="Times New Roman"/>
          <w:b/>
          <w:sz w:val="24"/>
          <w:szCs w:val="24"/>
          <w:lang w:val="sr-Cyrl-CS"/>
        </w:rPr>
      </w:pPr>
    </w:p>
    <w:p w:rsidR="00B733F0" w:rsidRPr="00652249" w:rsidRDefault="00B733F0" w:rsidP="00CC227C">
      <w:pPr>
        <w:rPr>
          <w:rFonts w:eastAsia="Times New Roman" w:cs="Times New Roman"/>
          <w:sz w:val="24"/>
          <w:szCs w:val="24"/>
          <w:lang w:val="sr-Cyrl-CS"/>
        </w:rPr>
      </w:pPr>
      <w:r w:rsidRPr="00652249">
        <w:rPr>
          <w:rFonts w:eastAsia="Times New Roman" w:cs="Times New Roman"/>
          <w:sz w:val="24"/>
          <w:szCs w:val="24"/>
          <w:lang w:val="sr-Cyrl-CS"/>
        </w:rPr>
        <w:t>Резултати на завршном испиту показују да је остварен основни ниво образовних стандарда</w:t>
      </w:r>
    </w:p>
    <w:p w:rsidR="00CA1989" w:rsidRPr="00652249" w:rsidRDefault="00B733F0" w:rsidP="00CA1989">
      <w:pPr>
        <w:ind w:firstLine="720"/>
        <w:rPr>
          <w:sz w:val="24"/>
          <w:szCs w:val="24"/>
          <w:lang w:val="sr-Cyrl-CS"/>
        </w:rPr>
      </w:pPr>
      <w:r w:rsidRPr="00652249">
        <w:rPr>
          <w:sz w:val="24"/>
          <w:szCs w:val="24"/>
        </w:rPr>
        <w:t>На завршни испит школске 201</w:t>
      </w:r>
      <w:r w:rsidRPr="00652249">
        <w:rPr>
          <w:sz w:val="24"/>
          <w:szCs w:val="24"/>
          <w:lang w:val="sr-Cyrl-CS"/>
        </w:rPr>
        <w:t>1</w:t>
      </w:r>
      <w:r w:rsidRPr="00652249">
        <w:rPr>
          <w:sz w:val="24"/>
          <w:szCs w:val="24"/>
        </w:rPr>
        <w:t>/201</w:t>
      </w:r>
      <w:r w:rsidRPr="00652249">
        <w:rPr>
          <w:sz w:val="24"/>
          <w:szCs w:val="24"/>
          <w:lang w:val="sr-Cyrl-CS"/>
        </w:rPr>
        <w:t>2</w:t>
      </w:r>
      <w:r w:rsidRPr="00652249">
        <w:rPr>
          <w:sz w:val="24"/>
          <w:szCs w:val="24"/>
        </w:rPr>
        <w:t xml:space="preserve">. године изашло је </w:t>
      </w:r>
      <w:r w:rsidRPr="00652249">
        <w:rPr>
          <w:sz w:val="24"/>
          <w:szCs w:val="24"/>
          <w:lang w:val="sr-Cyrl-CS"/>
        </w:rPr>
        <w:t>124</w:t>
      </w:r>
      <w:r w:rsidRPr="00652249">
        <w:rPr>
          <w:sz w:val="24"/>
          <w:szCs w:val="24"/>
        </w:rPr>
        <w:t xml:space="preserve"> ученика осмог разреда од укупно </w:t>
      </w:r>
      <w:r w:rsidRPr="00652249">
        <w:rPr>
          <w:sz w:val="24"/>
          <w:szCs w:val="24"/>
          <w:lang w:val="sr-Cyrl-CS"/>
        </w:rPr>
        <w:t>124, 63 девојчице и 61 дечак.</w:t>
      </w:r>
      <w:r w:rsidRPr="00652249">
        <w:rPr>
          <w:sz w:val="24"/>
          <w:szCs w:val="24"/>
        </w:rPr>
        <w:t xml:space="preserve"> </w:t>
      </w:r>
      <w:r w:rsidR="00CA1989" w:rsidRPr="00652249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-6350</wp:posOffset>
            </wp:positionV>
            <wp:extent cx="5721350" cy="2731135"/>
            <wp:effectExtent l="19050" t="0" r="0" b="0"/>
            <wp:wrapThrough wrapText="bothSides">
              <wp:wrapPolygon edited="0">
                <wp:start x="-72" y="0"/>
                <wp:lineTo x="-72" y="21394"/>
                <wp:lineTo x="21576" y="21394"/>
                <wp:lineTo x="21576" y="0"/>
                <wp:lineTo x="-72" y="0"/>
              </wp:wrapPolygon>
            </wp:wrapThrough>
            <wp:docPr id="1" name="Picture 1" descr="C:\Documents and Settings\User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273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768D" w:rsidRPr="00652249" w:rsidRDefault="0005768D" w:rsidP="00B733F0">
      <w:pPr>
        <w:ind w:firstLine="720"/>
        <w:rPr>
          <w:sz w:val="24"/>
          <w:szCs w:val="24"/>
          <w:lang w:val="sr-Cyrl-CS"/>
        </w:rPr>
      </w:pPr>
      <w:r w:rsidRPr="00652249">
        <w:rPr>
          <w:sz w:val="24"/>
          <w:szCs w:val="24"/>
          <w:lang w:val="sr-Cyrl-CS"/>
        </w:rPr>
        <w:t>Из Српског  језика основни ниво образовних стандарда достигло је 95,1% ученика, средњи ниво 84,4% и напредни ниво 88,5%.</w:t>
      </w:r>
    </w:p>
    <w:p w:rsidR="0005768D" w:rsidRPr="00652249" w:rsidRDefault="0005768D" w:rsidP="00B733F0">
      <w:pPr>
        <w:ind w:firstLine="720"/>
        <w:rPr>
          <w:sz w:val="24"/>
          <w:szCs w:val="24"/>
          <w:lang w:val="sr-Cyrl-CS"/>
        </w:rPr>
      </w:pPr>
      <w:r w:rsidRPr="00652249">
        <w:rPr>
          <w:sz w:val="24"/>
          <w:szCs w:val="24"/>
          <w:lang w:val="sr-Cyrl-CS"/>
        </w:rPr>
        <w:t>На свим нивоима образовних стандарда наши ученици су постигли већи ниво од очекиваног.</w:t>
      </w:r>
      <w:r w:rsidR="00A248D8" w:rsidRPr="00652249">
        <w:rPr>
          <w:sz w:val="24"/>
          <w:szCs w:val="24"/>
          <w:lang w:val="sr-Cyrl-CS"/>
        </w:rPr>
        <w:t xml:space="preserve"> </w:t>
      </w:r>
    </w:p>
    <w:p w:rsidR="00A248D8" w:rsidRPr="00652249" w:rsidRDefault="00CA1989" w:rsidP="00B733F0">
      <w:pPr>
        <w:ind w:firstLine="720"/>
        <w:rPr>
          <w:b/>
          <w:sz w:val="24"/>
          <w:szCs w:val="24"/>
          <w:lang w:val="sr-Cyrl-CS"/>
        </w:rPr>
      </w:pPr>
      <w:r w:rsidRPr="00652249"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379730</wp:posOffset>
            </wp:positionV>
            <wp:extent cx="5716270" cy="2707005"/>
            <wp:effectExtent l="19050" t="0" r="0" b="0"/>
            <wp:wrapThrough wrapText="bothSides">
              <wp:wrapPolygon edited="0">
                <wp:start x="-72" y="0"/>
                <wp:lineTo x="-72" y="21433"/>
                <wp:lineTo x="21595" y="21433"/>
                <wp:lineTo x="21595" y="0"/>
                <wp:lineTo x="-72" y="0"/>
              </wp:wrapPolygon>
            </wp:wrapThrough>
            <wp:docPr id="2" name="Picture 2" descr="C:\Documents and Settings\User\Desktop\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Desktop\u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270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3F0" w:rsidRPr="00652249" w:rsidRDefault="00B733F0" w:rsidP="00B733F0">
      <w:pPr>
        <w:ind w:firstLine="720"/>
        <w:rPr>
          <w:b/>
          <w:sz w:val="24"/>
          <w:szCs w:val="24"/>
          <w:lang w:val="sr-Cyrl-CS"/>
        </w:rPr>
      </w:pPr>
    </w:p>
    <w:p w:rsidR="00CA1989" w:rsidRPr="00652249" w:rsidRDefault="00CA1989" w:rsidP="00CA1989">
      <w:pPr>
        <w:ind w:firstLine="720"/>
        <w:rPr>
          <w:sz w:val="24"/>
          <w:szCs w:val="24"/>
          <w:lang w:val="sr-Cyrl-CS"/>
        </w:rPr>
      </w:pPr>
      <w:r w:rsidRPr="00652249">
        <w:rPr>
          <w:sz w:val="24"/>
          <w:szCs w:val="24"/>
          <w:lang w:val="sr-Cyrl-CS"/>
        </w:rPr>
        <w:t>Из Математике  основни ниво образовних стандарда достигло је 92,6% ученика, средњи ниво 30,3% и напредни ниво 2,5%.</w:t>
      </w:r>
    </w:p>
    <w:p w:rsidR="00CA1989" w:rsidRPr="00652249" w:rsidRDefault="00CA1989" w:rsidP="00CA1989">
      <w:pPr>
        <w:ind w:firstLine="720"/>
        <w:rPr>
          <w:sz w:val="24"/>
          <w:szCs w:val="24"/>
          <w:lang w:val="sr-Cyrl-CS"/>
        </w:rPr>
      </w:pPr>
      <w:r w:rsidRPr="00652249">
        <w:rPr>
          <w:sz w:val="24"/>
          <w:szCs w:val="24"/>
          <w:lang w:val="sr-Cyrl-CS"/>
        </w:rPr>
        <w:t>На основном нивоу образовних стандарда наши ученици су постигли више од очекиваног 12,6%. На средњем нивоу остварили су за 19,7% мање од очекиваног , а на напредном за 17,5% мање од очекиваног.</w:t>
      </w:r>
    </w:p>
    <w:p w:rsidR="00652249" w:rsidRDefault="00CA1989" w:rsidP="00652249">
      <w:pPr>
        <w:rPr>
          <w:sz w:val="24"/>
          <w:szCs w:val="24"/>
          <w:lang w:val="sr-Cyrl-CS"/>
        </w:rPr>
      </w:pPr>
      <w:r w:rsidRPr="00652249">
        <w:rPr>
          <w:sz w:val="24"/>
          <w:szCs w:val="24"/>
          <w:lang w:val="sr-Cyrl-CS"/>
        </w:rPr>
        <w:t xml:space="preserve">У наредном периоду актив наставника математике треба да посвети више пажње средњем и напредном нивоу кроз </w:t>
      </w:r>
      <w:r w:rsidR="00652249" w:rsidRPr="00652249">
        <w:rPr>
          <w:sz w:val="24"/>
          <w:szCs w:val="24"/>
          <w:lang w:val="sr-Cyrl-CS"/>
        </w:rPr>
        <w:t>већу ангажованост на часовима и израду задатака из ових нивоа.</w:t>
      </w:r>
      <w:r w:rsidR="00652249">
        <w:rPr>
          <w:sz w:val="24"/>
          <w:szCs w:val="24"/>
          <w:lang w:val="sr-Cyrl-CS"/>
        </w:rPr>
        <w:tab/>
      </w:r>
    </w:p>
    <w:p w:rsidR="00652249" w:rsidRPr="00652249" w:rsidRDefault="00652249" w:rsidP="00652249">
      <w:pPr>
        <w:rPr>
          <w:sz w:val="24"/>
          <w:szCs w:val="24"/>
          <w:lang w:val="sr-Cyrl-CS"/>
        </w:rPr>
      </w:pPr>
      <w:r w:rsidRPr="00652249">
        <w:rPr>
          <w:sz w:val="24"/>
          <w:szCs w:val="24"/>
        </w:rPr>
        <w:t xml:space="preserve">Препорука: Интензивирати часове припремне наставе за завршни испит почев од  другог полугодишта текуће школске године. Због великог броја ученика предлог је да се ученици деле на више група према нивоима постигнућа, а у складу са оценама из предмета. </w:t>
      </w:r>
    </w:p>
    <w:p w:rsidR="00652249" w:rsidRPr="00652249" w:rsidRDefault="00652249" w:rsidP="00652249">
      <w:pPr>
        <w:tabs>
          <w:tab w:val="left" w:pos="12375"/>
        </w:tabs>
        <w:jc w:val="both"/>
        <w:rPr>
          <w:sz w:val="24"/>
          <w:szCs w:val="24"/>
        </w:rPr>
      </w:pPr>
      <w:r w:rsidRPr="00652249">
        <w:rPr>
          <w:sz w:val="24"/>
          <w:szCs w:val="24"/>
        </w:rPr>
        <w:t>Неопходно је да наставници математике врше чешће провере на задацима са основним рачунским операцијама.</w:t>
      </w:r>
    </w:p>
    <w:p w:rsidR="00652249" w:rsidRPr="00652249" w:rsidRDefault="00652249" w:rsidP="00652249">
      <w:pPr>
        <w:pStyle w:val="normal0"/>
        <w:jc w:val="both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  <w:lang w:val="sr-Cyrl-CS"/>
        </w:rPr>
        <w:t xml:space="preserve">3.1.4. </w:t>
      </w:r>
      <w:r w:rsidRPr="00D11B8C">
        <w:rPr>
          <w:rFonts w:asciiTheme="minorHAnsi" w:hAnsiTheme="minorHAnsi" w:cs="Times New Roman"/>
          <w:b/>
          <w:sz w:val="24"/>
          <w:szCs w:val="24"/>
        </w:rPr>
        <w:t>Ученици којима је потребна додатна подршка у образовању остварују постигнућа у складу са индивидуалним циљевима учења/прилагођеним образовним стандардима.</w:t>
      </w:r>
      <w:r w:rsidRPr="00652249">
        <w:rPr>
          <w:rFonts w:asciiTheme="minorHAnsi" w:hAnsiTheme="minorHAnsi" w:cs="Times New Roman"/>
          <w:b/>
          <w:sz w:val="24"/>
          <w:szCs w:val="24"/>
        </w:rPr>
        <w:t xml:space="preserve"> </w:t>
      </w:r>
    </w:p>
    <w:p w:rsidR="00652249" w:rsidRPr="00652249" w:rsidRDefault="00652249" w:rsidP="00652249">
      <w:pPr>
        <w:pStyle w:val="normal0"/>
        <w:jc w:val="both"/>
        <w:rPr>
          <w:rFonts w:asciiTheme="minorHAnsi" w:hAnsiTheme="minorHAnsi" w:cs="Times New Roman"/>
          <w:sz w:val="24"/>
          <w:szCs w:val="24"/>
        </w:rPr>
      </w:pPr>
      <w:r w:rsidRPr="00652249">
        <w:rPr>
          <w:rFonts w:asciiTheme="minorHAnsi" w:hAnsiTheme="minorHAnsi" w:cs="Times New Roman"/>
          <w:sz w:val="24"/>
          <w:szCs w:val="24"/>
        </w:rPr>
        <w:t>ЗАКЉУЧАК</w:t>
      </w:r>
      <w:r w:rsidRPr="00652249">
        <w:rPr>
          <w:rFonts w:asciiTheme="minorHAnsi" w:hAnsiTheme="minorHAnsi"/>
          <w:sz w:val="24"/>
          <w:szCs w:val="24"/>
        </w:rPr>
        <w:t xml:space="preserve">: </w:t>
      </w:r>
      <w:r w:rsidRPr="00652249">
        <w:rPr>
          <w:rFonts w:asciiTheme="minorHAnsi" w:hAnsiTheme="minorHAnsi" w:cs="Times New Roman"/>
          <w:sz w:val="24"/>
          <w:szCs w:val="24"/>
        </w:rPr>
        <w:t>Ученицима којима је потребна помоћ у учењу, на основу предлога предметних наставника прилагођавају се  задаци у складу са њиховим могућностима. Додатна подршка се састоји и у интензивирању часова допунске наставе израдом посебних задатака и већом сарадњом са родитељима.</w:t>
      </w:r>
    </w:p>
    <w:p w:rsidR="00652249" w:rsidRDefault="00652249" w:rsidP="00652249">
      <w:pPr>
        <w:pStyle w:val="normal0"/>
        <w:jc w:val="both"/>
        <w:rPr>
          <w:rFonts w:asciiTheme="minorHAnsi" w:hAnsiTheme="minorHAnsi" w:cs="Times New Roman"/>
          <w:color w:val="000000"/>
          <w:sz w:val="24"/>
          <w:szCs w:val="24"/>
          <w:lang w:val="sr-Cyrl-CS"/>
        </w:rPr>
      </w:pPr>
    </w:p>
    <w:p w:rsidR="00652249" w:rsidRDefault="00563287" w:rsidP="00652249">
      <w:pPr>
        <w:pStyle w:val="normal0"/>
        <w:jc w:val="both"/>
        <w:rPr>
          <w:rFonts w:asciiTheme="minorHAnsi" w:hAnsiTheme="minorHAnsi" w:cs="Times New Roman"/>
          <w:color w:val="000000"/>
          <w:sz w:val="24"/>
          <w:szCs w:val="24"/>
          <w:lang w:val="sr-Cyrl-CS"/>
        </w:rPr>
      </w:pPr>
      <w:r>
        <w:rPr>
          <w:rFonts w:asciiTheme="minorHAnsi" w:hAnsiTheme="minorHAnsi" w:cs="Times New Roman"/>
          <w:color w:val="000000"/>
          <w:sz w:val="24"/>
          <w:szCs w:val="24"/>
          <w:lang w:val="sr-Cyrl-CS"/>
        </w:rPr>
        <w:t xml:space="preserve">За пет ученика израђен је ИОП са измењеним програмом, за седам ученика ИОП са прилагођеним програмом, а за дванаест ученика планиране и реализоване препоручене мере индивидуализације. Израђени су и прилагођени образовни стандарди за ученике који се школују по ИОП са измењеним програмом који су и оквир вредновања документа ИОП-а. </w:t>
      </w:r>
    </w:p>
    <w:p w:rsidR="00563287" w:rsidRPr="00563287" w:rsidRDefault="00563287" w:rsidP="00563287">
      <w:pPr>
        <w:pStyle w:val="normal0"/>
        <w:jc w:val="both"/>
        <w:rPr>
          <w:rFonts w:asciiTheme="minorHAnsi" w:hAnsiTheme="minorHAnsi" w:cs="Times New Roman"/>
          <w:color w:val="000000"/>
          <w:sz w:val="24"/>
          <w:szCs w:val="24"/>
          <w:lang w:val="sr-Cyrl-CS"/>
        </w:rPr>
      </w:pPr>
      <w:r>
        <w:rPr>
          <w:rFonts w:asciiTheme="minorHAnsi" w:hAnsiTheme="minorHAnsi" w:cs="Times New Roman"/>
          <w:color w:val="000000"/>
          <w:sz w:val="24"/>
          <w:szCs w:val="24"/>
          <w:lang w:val="sr-Cyrl-CS"/>
        </w:rPr>
        <w:t>Педагошка документација која прати реализацију наведених мера подршке за ученике налази се код дефектолога, учитеља и педагошких асистената.</w:t>
      </w:r>
    </w:p>
    <w:p w:rsidR="00652249" w:rsidRPr="00050D90" w:rsidRDefault="00652249" w:rsidP="00652249">
      <w:pPr>
        <w:pStyle w:val="normal0"/>
        <w:jc w:val="both"/>
        <w:rPr>
          <w:rFonts w:asciiTheme="minorHAnsi" w:hAnsiTheme="minorHAnsi" w:cs="Times New Roman"/>
          <w:color w:val="000000"/>
          <w:sz w:val="24"/>
          <w:szCs w:val="24"/>
          <w:lang w:val="sr-Cyrl-CS"/>
        </w:rPr>
      </w:pPr>
      <w:r w:rsidRPr="00652249">
        <w:rPr>
          <w:rFonts w:asciiTheme="minorHAnsi" w:hAnsiTheme="minorHAnsi" w:cs="Times New Roman"/>
          <w:color w:val="000000"/>
          <w:sz w:val="24"/>
          <w:szCs w:val="24"/>
        </w:rPr>
        <w:t xml:space="preserve">Препоруку: Поред умањених захтева за поменуте ученике неопходна је и сарадња са ученицима која се огледа у редовном похађању допунске наставе </w:t>
      </w:r>
      <w:r w:rsidR="00050D90">
        <w:rPr>
          <w:rFonts w:asciiTheme="minorHAnsi" w:hAnsiTheme="minorHAnsi" w:cs="Times New Roman"/>
          <w:color w:val="000000"/>
          <w:sz w:val="24"/>
          <w:szCs w:val="24"/>
        </w:rPr>
        <w:t>и мотивисаности за допунски рад</w:t>
      </w:r>
      <w:r w:rsidR="00050D90">
        <w:rPr>
          <w:rFonts w:asciiTheme="minorHAnsi" w:hAnsiTheme="minorHAnsi" w:cs="Times New Roman"/>
          <w:color w:val="000000"/>
          <w:sz w:val="24"/>
          <w:szCs w:val="24"/>
          <w:lang w:val="sr-Cyrl-CS"/>
        </w:rPr>
        <w:t>, као и сарадња са родитељима.</w:t>
      </w:r>
    </w:p>
    <w:p w:rsidR="00B733F0" w:rsidRDefault="00B733F0" w:rsidP="00CC227C">
      <w:pPr>
        <w:rPr>
          <w:rFonts w:eastAsia="Times New Roman" w:cs="Times New Roman"/>
          <w:sz w:val="24"/>
          <w:szCs w:val="24"/>
          <w:lang w:val="sr-Cyrl-CS"/>
        </w:rPr>
      </w:pPr>
    </w:p>
    <w:p w:rsidR="00D11B8C" w:rsidRDefault="00D11B8C" w:rsidP="00CC227C">
      <w:pPr>
        <w:rPr>
          <w:rFonts w:eastAsia="Times New Roman" w:cs="Times New Roman"/>
          <w:sz w:val="24"/>
          <w:szCs w:val="24"/>
          <w:lang w:val="sr-Cyrl-CS"/>
        </w:rPr>
      </w:pPr>
    </w:p>
    <w:p w:rsidR="002B6A68" w:rsidRPr="00D11B8C" w:rsidRDefault="002B6A68" w:rsidP="002B6A68">
      <w:pPr>
        <w:rPr>
          <w:b/>
          <w:sz w:val="24"/>
          <w:szCs w:val="24"/>
          <w:lang w:val="sr-Cyrl-CS"/>
        </w:rPr>
      </w:pPr>
      <w:r w:rsidRPr="00A805F4">
        <w:rPr>
          <w:b/>
          <w:sz w:val="24"/>
          <w:szCs w:val="24"/>
        </w:rPr>
        <w:t>3.1.5.</w:t>
      </w:r>
      <w:r w:rsidRPr="00A805F4">
        <w:rPr>
          <w:sz w:val="24"/>
          <w:szCs w:val="24"/>
        </w:rPr>
        <w:t xml:space="preserve"> </w:t>
      </w:r>
      <w:r w:rsidR="00694B0D" w:rsidRPr="00D11B8C">
        <w:rPr>
          <w:b/>
          <w:sz w:val="24"/>
          <w:szCs w:val="24"/>
        </w:rPr>
        <w:t>Школске оцене су у складу са резултатима на завршном  националном испиту.</w:t>
      </w:r>
    </w:p>
    <w:p w:rsidR="002B6A68" w:rsidRPr="00A805F4" w:rsidRDefault="002B6A68" w:rsidP="002B6A68">
      <w:pPr>
        <w:rPr>
          <w:sz w:val="24"/>
          <w:szCs w:val="24"/>
          <w:lang w:val="sr-Cyrl-CS"/>
        </w:rPr>
      </w:pPr>
    </w:p>
    <w:p w:rsidR="002B6A68" w:rsidRPr="00A805F4" w:rsidRDefault="002B6A68" w:rsidP="002B6A68">
      <w:pPr>
        <w:jc w:val="both"/>
        <w:rPr>
          <w:color w:val="000000"/>
          <w:sz w:val="24"/>
          <w:szCs w:val="24"/>
        </w:rPr>
      </w:pPr>
      <w:r w:rsidRPr="00A805F4">
        <w:rPr>
          <w:color w:val="000000"/>
          <w:sz w:val="24"/>
          <w:szCs w:val="24"/>
        </w:rPr>
        <w:t xml:space="preserve">МАТЕМАТИКА: </w:t>
      </w:r>
    </w:p>
    <w:p w:rsidR="002B6A68" w:rsidRPr="00A805F4" w:rsidRDefault="002B6A68" w:rsidP="002B6A68">
      <w:pPr>
        <w:jc w:val="both"/>
        <w:rPr>
          <w:sz w:val="24"/>
          <w:szCs w:val="24"/>
        </w:rPr>
      </w:pPr>
      <w:r w:rsidRPr="00A805F4">
        <w:rPr>
          <w:sz w:val="24"/>
          <w:szCs w:val="24"/>
        </w:rPr>
        <w:t>Просечна оцена свих одељења из предмета математике је 3,</w:t>
      </w:r>
      <w:r w:rsidR="000E70AE" w:rsidRPr="00A805F4">
        <w:rPr>
          <w:sz w:val="24"/>
          <w:szCs w:val="24"/>
          <w:lang w:val="sr-Cyrl-CS"/>
        </w:rPr>
        <w:t>43</w:t>
      </w:r>
      <w:r w:rsidRPr="00A805F4">
        <w:rPr>
          <w:sz w:val="24"/>
          <w:szCs w:val="24"/>
        </w:rPr>
        <w:t xml:space="preserve">, а просечан број поена на завршном испиту </w:t>
      </w:r>
      <w:r w:rsidR="00A805F4" w:rsidRPr="00A805F4">
        <w:rPr>
          <w:sz w:val="24"/>
          <w:szCs w:val="24"/>
          <w:lang w:val="sr-Cyrl-CS"/>
        </w:rPr>
        <w:t>11,25</w:t>
      </w:r>
      <w:r w:rsidRPr="00A805F4">
        <w:rPr>
          <w:sz w:val="24"/>
          <w:szCs w:val="24"/>
        </w:rPr>
        <w:t xml:space="preserve">. </w:t>
      </w:r>
    </w:p>
    <w:p w:rsidR="002B6A68" w:rsidRPr="00A805F4" w:rsidRDefault="002B6A68" w:rsidP="002B6A68">
      <w:pPr>
        <w:tabs>
          <w:tab w:val="left" w:pos="12375"/>
        </w:tabs>
        <w:rPr>
          <w:sz w:val="24"/>
          <w:szCs w:val="24"/>
        </w:rPr>
      </w:pPr>
      <w:r w:rsidRPr="00A805F4">
        <w:rPr>
          <w:sz w:val="24"/>
          <w:szCs w:val="24"/>
        </w:rPr>
        <w:t>СРПСКИ ЈЕЗИК:</w:t>
      </w:r>
    </w:p>
    <w:p w:rsidR="00A805F4" w:rsidRPr="00A805F4" w:rsidRDefault="002B6A68" w:rsidP="002B6A68">
      <w:pPr>
        <w:jc w:val="both"/>
        <w:rPr>
          <w:sz w:val="24"/>
          <w:szCs w:val="24"/>
          <w:lang w:val="sr-Cyrl-CS"/>
        </w:rPr>
      </w:pPr>
      <w:r w:rsidRPr="00A805F4">
        <w:rPr>
          <w:sz w:val="24"/>
          <w:szCs w:val="24"/>
        </w:rPr>
        <w:t>Просечна оцена свих одељења из пре</w:t>
      </w:r>
      <w:r w:rsidR="000E70AE" w:rsidRPr="00A805F4">
        <w:rPr>
          <w:sz w:val="24"/>
          <w:szCs w:val="24"/>
        </w:rPr>
        <w:t>дмета српског језика  је 3,</w:t>
      </w:r>
      <w:r w:rsidR="000E70AE" w:rsidRPr="00A805F4">
        <w:rPr>
          <w:sz w:val="24"/>
          <w:szCs w:val="24"/>
          <w:lang w:val="sr-Cyrl-CS"/>
        </w:rPr>
        <w:t>61</w:t>
      </w:r>
      <w:r w:rsidRPr="00A805F4">
        <w:rPr>
          <w:sz w:val="24"/>
          <w:szCs w:val="24"/>
        </w:rPr>
        <w:t xml:space="preserve"> а просечан број поена на завршном испиту </w:t>
      </w:r>
      <w:r w:rsidR="00A805F4" w:rsidRPr="00A805F4">
        <w:rPr>
          <w:sz w:val="24"/>
          <w:szCs w:val="24"/>
          <w:lang w:val="sr-Cyrl-CS"/>
        </w:rPr>
        <w:t>9</w:t>
      </w:r>
      <w:r w:rsidR="00A805F4" w:rsidRPr="00A805F4">
        <w:rPr>
          <w:sz w:val="24"/>
          <w:szCs w:val="24"/>
        </w:rPr>
        <w:t>,68</w:t>
      </w:r>
      <w:r w:rsidRPr="00A805F4">
        <w:rPr>
          <w:sz w:val="24"/>
          <w:szCs w:val="24"/>
        </w:rPr>
        <w:t xml:space="preserve">. </w:t>
      </w:r>
    </w:p>
    <w:p w:rsidR="00A805F4" w:rsidRDefault="00A805F4" w:rsidP="00A805F4">
      <w:pPr>
        <w:pStyle w:val="normal0"/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</w:pPr>
    </w:p>
    <w:p w:rsidR="00BA664F" w:rsidRDefault="00BA664F" w:rsidP="00A805F4">
      <w:pPr>
        <w:pStyle w:val="normal0"/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</w:pPr>
    </w:p>
    <w:p w:rsidR="00BA664F" w:rsidRDefault="00BA664F" w:rsidP="00A805F4">
      <w:pPr>
        <w:pStyle w:val="normal0"/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</w:pPr>
    </w:p>
    <w:p w:rsidR="00BA664F" w:rsidRDefault="00BA664F" w:rsidP="00A805F4">
      <w:pPr>
        <w:pStyle w:val="normal0"/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</w:pPr>
    </w:p>
    <w:p w:rsidR="00BA664F" w:rsidRDefault="00BA664F" w:rsidP="00A805F4">
      <w:pPr>
        <w:pStyle w:val="normal0"/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</w:pPr>
    </w:p>
    <w:p w:rsidR="00BA664F" w:rsidRDefault="00BA664F" w:rsidP="00A805F4">
      <w:pPr>
        <w:pStyle w:val="normal0"/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</w:pPr>
    </w:p>
    <w:p w:rsidR="00BA664F" w:rsidRDefault="00BA664F" w:rsidP="00A805F4">
      <w:pPr>
        <w:pStyle w:val="normal0"/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</w:pPr>
    </w:p>
    <w:p w:rsidR="00BA664F" w:rsidRDefault="00BA664F" w:rsidP="00A805F4">
      <w:pPr>
        <w:pStyle w:val="normal0"/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</w:pPr>
    </w:p>
    <w:p w:rsidR="00A805F4" w:rsidRPr="00D11B8C" w:rsidRDefault="00A805F4" w:rsidP="00A805F4">
      <w:pPr>
        <w:pStyle w:val="normal0"/>
        <w:rPr>
          <w:rFonts w:asciiTheme="minorHAnsi" w:hAnsiTheme="minorHAnsi" w:cs="Times New Roman"/>
          <w:b/>
          <w:sz w:val="24"/>
          <w:szCs w:val="24"/>
          <w:lang w:val="sr-Cyrl-CS"/>
        </w:rPr>
      </w:pPr>
      <w:r w:rsidRPr="00D11B8C">
        <w:rPr>
          <w:rFonts w:asciiTheme="minorHAnsi" w:hAnsiTheme="minorHAnsi" w:cs="Times New Roman"/>
          <w:b/>
          <w:sz w:val="24"/>
          <w:szCs w:val="24"/>
        </w:rPr>
        <w:lastRenderedPageBreak/>
        <w:t xml:space="preserve">3.1.6. Резултати ученика на завршном/матурском/националном испиту показују да је школа остварила резултате на нивоу просека републике. </w:t>
      </w:r>
    </w:p>
    <w:p w:rsidR="00D11B8C" w:rsidRPr="00D11B8C" w:rsidRDefault="00D11B8C" w:rsidP="00A805F4">
      <w:pPr>
        <w:pStyle w:val="normal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5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408"/>
        <w:gridCol w:w="2184"/>
        <w:gridCol w:w="2464"/>
        <w:gridCol w:w="2187"/>
      </w:tblGrid>
      <w:tr w:rsidR="00A805F4" w:rsidRPr="002E798F" w:rsidTr="007C2A84">
        <w:trPr>
          <w:trHeight w:val="209"/>
        </w:trPr>
        <w:tc>
          <w:tcPr>
            <w:tcW w:w="3645" w:type="dxa"/>
            <w:vAlign w:val="center"/>
          </w:tcPr>
          <w:p w:rsidR="00A805F4" w:rsidRPr="002E798F" w:rsidRDefault="00A805F4" w:rsidP="007C2A84">
            <w:pPr>
              <w:jc w:val="center"/>
              <w:rPr>
                <w:b/>
                <w:color w:val="FF0000"/>
                <w:szCs w:val="24"/>
                <w:lang w:val="sr-Cyrl-CS"/>
              </w:rPr>
            </w:pPr>
          </w:p>
        </w:tc>
        <w:tc>
          <w:tcPr>
            <w:tcW w:w="3899" w:type="dxa"/>
            <w:vAlign w:val="center"/>
          </w:tcPr>
          <w:p w:rsidR="00A805F4" w:rsidRPr="00D11B8C" w:rsidRDefault="00A805F4" w:rsidP="007C2A84">
            <w:pPr>
              <w:jc w:val="center"/>
              <w:rPr>
                <w:szCs w:val="24"/>
                <w:lang w:val="sr-Cyrl-CS"/>
              </w:rPr>
            </w:pPr>
            <w:r w:rsidRPr="00D11B8C">
              <w:rPr>
                <w:szCs w:val="24"/>
                <w:lang w:val="sr-Cyrl-CS"/>
              </w:rPr>
              <w:t>Српски језик</w:t>
            </w:r>
          </w:p>
        </w:tc>
        <w:tc>
          <w:tcPr>
            <w:tcW w:w="3900" w:type="dxa"/>
            <w:vAlign w:val="center"/>
          </w:tcPr>
          <w:p w:rsidR="00A805F4" w:rsidRPr="00D11B8C" w:rsidRDefault="00A805F4" w:rsidP="007C2A84">
            <w:pPr>
              <w:jc w:val="center"/>
              <w:rPr>
                <w:szCs w:val="24"/>
                <w:lang w:val="sr-Cyrl-CS"/>
              </w:rPr>
            </w:pPr>
            <w:r w:rsidRPr="00D11B8C">
              <w:rPr>
                <w:szCs w:val="24"/>
                <w:lang w:val="sr-Cyrl-CS"/>
              </w:rPr>
              <w:t>Математика</w:t>
            </w:r>
          </w:p>
        </w:tc>
        <w:tc>
          <w:tcPr>
            <w:tcW w:w="3900" w:type="dxa"/>
            <w:vAlign w:val="center"/>
          </w:tcPr>
          <w:p w:rsidR="00A805F4" w:rsidRPr="00D11B8C" w:rsidRDefault="00A805F4" w:rsidP="007C2A84">
            <w:pPr>
              <w:jc w:val="center"/>
              <w:rPr>
                <w:szCs w:val="24"/>
                <w:lang w:val="sr-Cyrl-CS"/>
              </w:rPr>
            </w:pPr>
            <w:r w:rsidRPr="00D11B8C">
              <w:rPr>
                <w:szCs w:val="24"/>
                <w:lang w:val="sr-Cyrl-CS"/>
              </w:rPr>
              <w:t>Укупно</w:t>
            </w:r>
          </w:p>
        </w:tc>
      </w:tr>
      <w:tr w:rsidR="00A805F4" w:rsidRPr="002E798F" w:rsidTr="007C2A84">
        <w:trPr>
          <w:trHeight w:val="209"/>
        </w:trPr>
        <w:tc>
          <w:tcPr>
            <w:tcW w:w="3645" w:type="dxa"/>
            <w:vAlign w:val="center"/>
          </w:tcPr>
          <w:p w:rsidR="00A805F4" w:rsidRPr="00D11B8C" w:rsidRDefault="00A805F4" w:rsidP="007C2A84">
            <w:pPr>
              <w:jc w:val="center"/>
              <w:rPr>
                <w:szCs w:val="24"/>
                <w:lang w:val="sr-Cyrl-CS"/>
              </w:rPr>
            </w:pPr>
            <w:r w:rsidRPr="00D11B8C">
              <w:rPr>
                <w:szCs w:val="24"/>
                <w:lang w:val="sr-Cyrl-CS"/>
              </w:rPr>
              <w:t>РЕПУБЛИЧКИ ПРОСЕК</w:t>
            </w:r>
          </w:p>
        </w:tc>
        <w:tc>
          <w:tcPr>
            <w:tcW w:w="3899" w:type="dxa"/>
            <w:vAlign w:val="center"/>
          </w:tcPr>
          <w:p w:rsidR="00A805F4" w:rsidRPr="002E798F" w:rsidRDefault="00A805F4" w:rsidP="007C2A84">
            <w:pPr>
              <w:jc w:val="center"/>
              <w:rPr>
                <w:szCs w:val="24"/>
              </w:rPr>
            </w:pPr>
            <w:r w:rsidRPr="002E798F">
              <w:rPr>
                <w:szCs w:val="24"/>
              </w:rPr>
              <w:t>10,79</w:t>
            </w:r>
          </w:p>
        </w:tc>
        <w:tc>
          <w:tcPr>
            <w:tcW w:w="3900" w:type="dxa"/>
            <w:vAlign w:val="center"/>
          </w:tcPr>
          <w:p w:rsidR="00A805F4" w:rsidRPr="002E798F" w:rsidRDefault="00A805F4" w:rsidP="007C2A84">
            <w:pPr>
              <w:jc w:val="center"/>
              <w:rPr>
                <w:szCs w:val="24"/>
              </w:rPr>
            </w:pPr>
            <w:r w:rsidRPr="002E798F">
              <w:rPr>
                <w:szCs w:val="24"/>
              </w:rPr>
              <w:t>9,98</w:t>
            </w:r>
          </w:p>
        </w:tc>
        <w:tc>
          <w:tcPr>
            <w:tcW w:w="3900" w:type="dxa"/>
            <w:vAlign w:val="center"/>
          </w:tcPr>
          <w:p w:rsidR="00A805F4" w:rsidRPr="002E798F" w:rsidRDefault="00A805F4" w:rsidP="007C2A84">
            <w:pPr>
              <w:jc w:val="center"/>
              <w:rPr>
                <w:szCs w:val="24"/>
              </w:rPr>
            </w:pPr>
            <w:r w:rsidRPr="002E798F">
              <w:rPr>
                <w:szCs w:val="24"/>
              </w:rPr>
              <w:t>20,77</w:t>
            </w:r>
          </w:p>
        </w:tc>
      </w:tr>
      <w:tr w:rsidR="00A805F4" w:rsidRPr="002E798F" w:rsidTr="007C2A84">
        <w:trPr>
          <w:trHeight w:val="671"/>
        </w:trPr>
        <w:tc>
          <w:tcPr>
            <w:tcW w:w="3645" w:type="dxa"/>
            <w:vAlign w:val="center"/>
          </w:tcPr>
          <w:p w:rsidR="00A805F4" w:rsidRPr="00D11B8C" w:rsidRDefault="00A805F4" w:rsidP="00A805F4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 w:rsidRPr="00D11B8C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ОШ "</w:t>
            </w:r>
            <w:r w:rsidRPr="00D11B8C">
              <w:rPr>
                <w:rStyle w:val="Emphasis"/>
                <w:rFonts w:ascii="Times New Roman" w:hAnsi="Times New Roman"/>
                <w:i w:val="0"/>
                <w:sz w:val="24"/>
                <w:szCs w:val="24"/>
                <w:lang w:val="sr-Cyrl-CS"/>
              </w:rPr>
              <w:t>Рашка</w:t>
            </w:r>
            <w:r w:rsidRPr="00D11B8C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"</w:t>
            </w:r>
          </w:p>
        </w:tc>
        <w:tc>
          <w:tcPr>
            <w:tcW w:w="3899" w:type="dxa"/>
            <w:vAlign w:val="center"/>
          </w:tcPr>
          <w:p w:rsidR="00A805F4" w:rsidRPr="002E798F" w:rsidRDefault="00A805F4" w:rsidP="007C2A84">
            <w:pPr>
              <w:jc w:val="center"/>
              <w:rPr>
                <w:szCs w:val="24"/>
              </w:rPr>
            </w:pPr>
            <w:r>
              <w:rPr>
                <w:szCs w:val="24"/>
                <w:lang w:val="sr-Cyrl-CS"/>
              </w:rPr>
              <w:t>9</w:t>
            </w:r>
            <w:r w:rsidRPr="002E798F">
              <w:rPr>
                <w:szCs w:val="24"/>
              </w:rPr>
              <w:t>,68</w:t>
            </w:r>
          </w:p>
        </w:tc>
        <w:tc>
          <w:tcPr>
            <w:tcW w:w="3900" w:type="dxa"/>
            <w:vAlign w:val="center"/>
          </w:tcPr>
          <w:p w:rsidR="00A805F4" w:rsidRPr="00A805F4" w:rsidRDefault="00A805F4" w:rsidP="007C2A84">
            <w:pPr>
              <w:jc w:val="center"/>
              <w:rPr>
                <w:szCs w:val="24"/>
                <w:lang w:val="sr-Cyrl-CS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sr-Cyrl-CS"/>
              </w:rPr>
              <w:t>1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sr-Cyrl-CS"/>
              </w:rPr>
              <w:t>25</w:t>
            </w:r>
          </w:p>
        </w:tc>
        <w:tc>
          <w:tcPr>
            <w:tcW w:w="3900" w:type="dxa"/>
            <w:vAlign w:val="center"/>
          </w:tcPr>
          <w:p w:rsidR="00A805F4" w:rsidRPr="00A805F4" w:rsidRDefault="00A805F4" w:rsidP="007C2A84">
            <w:pPr>
              <w:jc w:val="center"/>
              <w:rPr>
                <w:szCs w:val="24"/>
                <w:lang w:val="sr-Cyrl-CS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sr-Cyrl-CS"/>
              </w:rPr>
              <w:t>0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sr-Cyrl-CS"/>
              </w:rPr>
              <w:t>93</w:t>
            </w:r>
          </w:p>
        </w:tc>
      </w:tr>
    </w:tbl>
    <w:p w:rsidR="002B6A68" w:rsidRDefault="002B6A68" w:rsidP="00CC227C">
      <w:pPr>
        <w:rPr>
          <w:rFonts w:eastAsia="Times New Roman" w:cs="Times New Roman"/>
          <w:sz w:val="24"/>
          <w:szCs w:val="24"/>
          <w:lang w:val="sr-Cyrl-CS"/>
        </w:rPr>
      </w:pPr>
    </w:p>
    <w:p w:rsidR="00BA664F" w:rsidRDefault="00BA664F" w:rsidP="00CC227C">
      <w:pPr>
        <w:rPr>
          <w:rFonts w:eastAsia="Times New Roman" w:cs="Times New Roman"/>
          <w:sz w:val="24"/>
          <w:szCs w:val="24"/>
          <w:lang w:val="sr-Cyrl-CS"/>
        </w:rPr>
      </w:pPr>
      <w:r>
        <w:rPr>
          <w:rFonts w:eastAsia="Times New Roman" w:cs="Times New Roman"/>
          <w:sz w:val="24"/>
          <w:szCs w:val="24"/>
          <w:lang w:val="sr-Cyrl-CS"/>
        </w:rPr>
        <w:t xml:space="preserve">Из српског језика постигнућа су нешто испод републичког просека а из математике  виша. </w:t>
      </w:r>
    </w:p>
    <w:p w:rsidR="00BA664F" w:rsidRPr="00D11B8C" w:rsidRDefault="00BA664F" w:rsidP="00BA664F">
      <w:pPr>
        <w:rPr>
          <w:color w:val="000000"/>
          <w:sz w:val="24"/>
          <w:szCs w:val="24"/>
          <w:lang w:val="sr-Cyrl-CS"/>
        </w:rPr>
      </w:pPr>
      <w:r w:rsidRPr="00D11B8C">
        <w:rPr>
          <w:color w:val="000000"/>
          <w:sz w:val="24"/>
          <w:szCs w:val="24"/>
          <w:u w:val="single"/>
        </w:rPr>
        <w:t xml:space="preserve">ЗАКЉУЧАК: </w:t>
      </w:r>
      <w:r w:rsidRPr="00D11B8C">
        <w:rPr>
          <w:color w:val="000000"/>
          <w:sz w:val="24"/>
          <w:szCs w:val="24"/>
          <w:u w:val="single"/>
          <w:lang w:val="sr-Cyrl-CS"/>
        </w:rPr>
        <w:t xml:space="preserve">Укупни </w:t>
      </w:r>
      <w:r w:rsidRPr="00D11B8C">
        <w:rPr>
          <w:color w:val="000000"/>
          <w:sz w:val="24"/>
          <w:szCs w:val="24"/>
          <w:lang w:val="sr-Cyrl-CS"/>
        </w:rPr>
        <w:t>р</w:t>
      </w:r>
      <w:r w:rsidRPr="00D11B8C">
        <w:rPr>
          <w:color w:val="000000"/>
          <w:sz w:val="24"/>
          <w:szCs w:val="24"/>
        </w:rPr>
        <w:t>езултати ученика ОШ,,</w:t>
      </w:r>
      <w:r w:rsidRPr="00D11B8C">
        <w:rPr>
          <w:color w:val="000000"/>
          <w:sz w:val="24"/>
          <w:szCs w:val="24"/>
          <w:lang w:val="sr-Cyrl-CS"/>
        </w:rPr>
        <w:t>Рашка</w:t>
      </w:r>
      <w:r w:rsidRPr="00D11B8C">
        <w:rPr>
          <w:color w:val="000000"/>
          <w:sz w:val="24"/>
          <w:szCs w:val="24"/>
        </w:rPr>
        <w:t>“ показују да је школа остварила резултате нешто изнад републичког просека.</w:t>
      </w:r>
    </w:p>
    <w:p w:rsidR="00BA664F" w:rsidRDefault="00BA664F" w:rsidP="00BA664F">
      <w:pPr>
        <w:rPr>
          <w:b/>
          <w:color w:val="000000"/>
          <w:sz w:val="28"/>
          <w:szCs w:val="28"/>
          <w:lang w:val="sr-Cyrl-CS"/>
        </w:rPr>
      </w:pPr>
    </w:p>
    <w:p w:rsidR="00BA664F" w:rsidRPr="00D11B8C" w:rsidRDefault="00BA664F" w:rsidP="00BA664F">
      <w:pPr>
        <w:rPr>
          <w:b/>
          <w:color w:val="000000"/>
          <w:sz w:val="24"/>
          <w:szCs w:val="24"/>
          <w:lang w:val="sr-Cyrl-CS"/>
        </w:rPr>
      </w:pPr>
      <w:r w:rsidRPr="00D11B8C">
        <w:rPr>
          <w:b/>
          <w:color w:val="000000"/>
          <w:sz w:val="24"/>
          <w:szCs w:val="24"/>
          <w:lang w:val="sr-Cyrl-CS"/>
        </w:rPr>
        <w:t>3.2. Школа континуирано доприноси већој успешности ученика</w:t>
      </w:r>
    </w:p>
    <w:p w:rsidR="00BA664F" w:rsidRPr="00D11B8C" w:rsidRDefault="00BA664F" w:rsidP="00BA664F">
      <w:pPr>
        <w:pStyle w:val="normal0"/>
        <w:rPr>
          <w:rFonts w:asciiTheme="minorHAnsi" w:hAnsiTheme="minorHAnsi" w:cs="Times New Roman"/>
          <w:color w:val="000000"/>
          <w:sz w:val="24"/>
          <w:szCs w:val="24"/>
        </w:rPr>
      </w:pPr>
      <w:r w:rsidRPr="00D11B8C">
        <w:rPr>
          <w:rFonts w:asciiTheme="minorHAnsi" w:hAnsiTheme="minorHAnsi" w:cs="Times New Roman"/>
          <w:color w:val="000000"/>
          <w:sz w:val="24"/>
          <w:szCs w:val="24"/>
        </w:rPr>
        <w:t xml:space="preserve">Извршено је анкетирање ученика </w:t>
      </w:r>
      <w:r w:rsidRPr="00D11B8C">
        <w:rPr>
          <w:rFonts w:asciiTheme="minorHAnsi" w:hAnsiTheme="minorHAnsi" w:cs="Times New Roman"/>
          <w:color w:val="000000"/>
          <w:sz w:val="24"/>
          <w:szCs w:val="24"/>
          <w:lang w:val="sr-Cyrl-CS"/>
        </w:rPr>
        <w:t>седмог</w:t>
      </w:r>
      <w:r w:rsidRPr="00D11B8C">
        <w:rPr>
          <w:rFonts w:asciiTheme="minorHAnsi" w:hAnsiTheme="minorHAnsi" w:cs="Times New Roman"/>
          <w:color w:val="000000"/>
          <w:sz w:val="24"/>
          <w:szCs w:val="24"/>
        </w:rPr>
        <w:t xml:space="preserve"> разреда и њихових родитеља по показатељу квалитета знања.</w:t>
      </w:r>
    </w:p>
    <w:tbl>
      <w:tblPr>
        <w:tblW w:w="7988" w:type="dxa"/>
        <w:jc w:val="center"/>
        <w:tblInd w:w="1403" w:type="dxa"/>
        <w:tblLook w:val="04A0"/>
      </w:tblPr>
      <w:tblGrid>
        <w:gridCol w:w="2180"/>
        <w:gridCol w:w="606"/>
        <w:gridCol w:w="606"/>
        <w:gridCol w:w="606"/>
        <w:gridCol w:w="606"/>
        <w:gridCol w:w="606"/>
        <w:gridCol w:w="606"/>
        <w:gridCol w:w="606"/>
        <w:gridCol w:w="606"/>
        <w:gridCol w:w="960"/>
      </w:tblGrid>
      <w:tr w:rsidR="00BA664F" w:rsidRPr="001F1A00" w:rsidTr="00BA664F">
        <w:trPr>
          <w:trHeight w:val="33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4F" w:rsidRPr="001F1A00" w:rsidRDefault="00BA664F" w:rsidP="007C2A8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F1A00">
              <w:rPr>
                <w:rFonts w:eastAsia="Times New Roman" w:cs="Calibri"/>
                <w:b/>
                <w:bCs/>
                <w:color w:val="000000"/>
              </w:rPr>
              <w:t>РЕДНИ БРОЈ ИСКАЗА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4F" w:rsidRPr="001F1A00" w:rsidRDefault="00BA664F" w:rsidP="007C2A8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F1A00">
              <w:rPr>
                <w:rFonts w:eastAsia="Times New Roman" w:cs="Calibri"/>
                <w:b/>
                <w:bCs/>
                <w:color w:val="00000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4F" w:rsidRPr="001F1A00" w:rsidRDefault="00BA664F" w:rsidP="007C2A8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F1A00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4F" w:rsidRPr="001F1A00" w:rsidRDefault="00BA664F" w:rsidP="007C2A8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F1A00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4F" w:rsidRPr="001F1A00" w:rsidRDefault="00BA664F" w:rsidP="007C2A8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F1A00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4F" w:rsidRPr="001F1A00" w:rsidRDefault="00BA664F" w:rsidP="007C2A8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F1A00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4F" w:rsidRPr="001F1A00" w:rsidRDefault="00BA664F" w:rsidP="007C2A8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F1A00">
              <w:rPr>
                <w:rFonts w:eastAsia="Times New Roman" w:cs="Calibri"/>
                <w:b/>
                <w:bCs/>
                <w:color w:val="000000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4F" w:rsidRPr="001F1A00" w:rsidRDefault="00BA664F" w:rsidP="007C2A8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F1A00">
              <w:rPr>
                <w:rFonts w:eastAsia="Times New Roman" w:cs="Calibri"/>
                <w:b/>
                <w:bCs/>
                <w:color w:val="000000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64F" w:rsidRPr="001F1A00" w:rsidRDefault="00BA664F" w:rsidP="007C2A8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F1A00">
              <w:rPr>
                <w:rFonts w:eastAsia="Times New Roman" w:cs="Calibri"/>
                <w:b/>
                <w:bCs/>
                <w:color w:val="000000"/>
              </w:rPr>
              <w:t>9</w:t>
            </w:r>
          </w:p>
        </w:tc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A664F" w:rsidRPr="001F1A00" w:rsidRDefault="00BA664F" w:rsidP="007C2A8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1F1A00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ПРОСЕК</w:t>
            </w:r>
          </w:p>
        </w:tc>
      </w:tr>
      <w:tr w:rsidR="00BA664F" w:rsidRPr="001F1A00" w:rsidTr="00BA664F">
        <w:trPr>
          <w:trHeight w:val="33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4F" w:rsidRPr="001F1A00" w:rsidRDefault="00BA664F" w:rsidP="007C2A8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F1A00">
              <w:rPr>
                <w:rFonts w:eastAsia="Times New Roman" w:cs="Calibri"/>
                <w:b/>
                <w:bCs/>
                <w:color w:val="000000"/>
              </w:rPr>
              <w:t>ТАЧНО РОДИТЕЉИ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4F" w:rsidRPr="00BA664F" w:rsidRDefault="00BA664F" w:rsidP="007C2A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CS"/>
              </w:rPr>
            </w:pPr>
            <w:r>
              <w:rPr>
                <w:rFonts w:eastAsia="Times New Roman" w:cs="Calibri"/>
                <w:color w:val="000000"/>
              </w:rPr>
              <w:t>3,</w:t>
            </w:r>
            <w:r>
              <w:rPr>
                <w:rFonts w:eastAsia="Times New Roman" w:cs="Calibri"/>
                <w:color w:val="000000"/>
                <w:lang w:val="sr-Cyrl-CS"/>
              </w:rPr>
              <w:t>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4F" w:rsidRPr="00BA664F" w:rsidRDefault="00BA664F" w:rsidP="007C2A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CS"/>
              </w:rPr>
            </w:pPr>
            <w:r>
              <w:rPr>
                <w:rFonts w:eastAsia="Times New Roman" w:cs="Calibri"/>
                <w:color w:val="000000"/>
              </w:rPr>
              <w:t>3,</w:t>
            </w:r>
            <w:r>
              <w:rPr>
                <w:rFonts w:eastAsia="Times New Roman" w:cs="Calibri"/>
                <w:color w:val="000000"/>
                <w:lang w:val="sr-Cyrl-CS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4F" w:rsidRPr="007D4DA8" w:rsidRDefault="007D4DA8" w:rsidP="007C2A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CS"/>
              </w:rPr>
            </w:pPr>
            <w:r>
              <w:rPr>
                <w:rFonts w:eastAsia="Times New Roman" w:cs="Calibri"/>
                <w:color w:val="000000"/>
              </w:rPr>
              <w:t>3,</w:t>
            </w:r>
            <w:r>
              <w:rPr>
                <w:rFonts w:eastAsia="Times New Roman" w:cs="Calibri"/>
                <w:color w:val="000000"/>
                <w:lang w:val="sr-Cyrl-CS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4F" w:rsidRPr="007D4DA8" w:rsidRDefault="007D4DA8" w:rsidP="007C2A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CS"/>
              </w:rPr>
            </w:pPr>
            <w:r>
              <w:rPr>
                <w:rFonts w:eastAsia="Times New Roman" w:cs="Calibri"/>
                <w:color w:val="000000"/>
              </w:rPr>
              <w:t>3,0</w:t>
            </w:r>
            <w:r>
              <w:rPr>
                <w:rFonts w:eastAsia="Times New Roman" w:cs="Calibri"/>
                <w:color w:val="000000"/>
                <w:lang w:val="sr-Cyrl-CS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4F" w:rsidRPr="007D4DA8" w:rsidRDefault="007D4DA8" w:rsidP="007C2A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CS"/>
              </w:rPr>
            </w:pPr>
            <w:r>
              <w:rPr>
                <w:rFonts w:eastAsia="Times New Roman" w:cs="Calibri"/>
                <w:color w:val="000000"/>
              </w:rPr>
              <w:t>2,9</w:t>
            </w:r>
            <w:r>
              <w:rPr>
                <w:rFonts w:eastAsia="Times New Roman" w:cs="Calibri"/>
                <w:color w:val="000000"/>
                <w:lang w:val="sr-Cyrl-CS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4F" w:rsidRPr="007D4DA8" w:rsidRDefault="00BA664F" w:rsidP="007C2A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CS"/>
              </w:rPr>
            </w:pPr>
            <w:r w:rsidRPr="001F1A00">
              <w:rPr>
                <w:rFonts w:eastAsia="Times New Roman" w:cs="Calibri"/>
                <w:color w:val="000000"/>
              </w:rPr>
              <w:t>2,</w:t>
            </w:r>
            <w:r w:rsidR="007D4DA8">
              <w:rPr>
                <w:rFonts w:eastAsia="Times New Roman" w:cs="Calibri"/>
                <w:color w:val="000000"/>
                <w:lang w:val="sr-Cyrl-CS"/>
              </w:rPr>
              <w:t>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4F" w:rsidRPr="007D4DA8" w:rsidRDefault="00BA664F" w:rsidP="007C2A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CS"/>
              </w:rPr>
            </w:pPr>
            <w:r w:rsidRPr="001F1A00">
              <w:rPr>
                <w:rFonts w:eastAsia="Times New Roman" w:cs="Calibri"/>
                <w:color w:val="000000"/>
              </w:rPr>
              <w:t>2,6</w:t>
            </w:r>
            <w:r w:rsidR="007D4DA8">
              <w:rPr>
                <w:rFonts w:eastAsia="Times New Roman" w:cs="Calibri"/>
                <w:color w:val="000000"/>
                <w:lang w:val="sr-Cyrl-CS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64F" w:rsidRPr="007D4DA8" w:rsidRDefault="007D4DA8" w:rsidP="007C2A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CS"/>
              </w:rPr>
            </w:pPr>
            <w:r>
              <w:rPr>
                <w:rFonts w:eastAsia="Times New Roman" w:cs="Calibri"/>
                <w:color w:val="000000"/>
              </w:rPr>
              <w:t>3,0</w:t>
            </w:r>
            <w:r>
              <w:rPr>
                <w:rFonts w:eastAsia="Times New Roman" w:cs="Calibri"/>
                <w:color w:val="000000"/>
                <w:lang w:val="sr-Cyrl-CS"/>
              </w:rPr>
              <w:t>6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A664F" w:rsidRPr="007D4DA8" w:rsidRDefault="007D4DA8" w:rsidP="007C2A84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val="sr-Cyrl-CS"/>
              </w:rPr>
            </w:pPr>
            <w:r>
              <w:rPr>
                <w:rFonts w:eastAsia="Times New Roman" w:cs="Calibri"/>
                <w:color w:val="C00000"/>
                <w:lang w:val="sr-Cyrl-CS"/>
              </w:rPr>
              <w:t>2,64</w:t>
            </w:r>
          </w:p>
        </w:tc>
      </w:tr>
      <w:tr w:rsidR="00BA664F" w:rsidRPr="001F1A00" w:rsidTr="00BA664F">
        <w:trPr>
          <w:trHeight w:val="33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4F" w:rsidRPr="001F1A00" w:rsidRDefault="00BA664F" w:rsidP="007C2A8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F1A00">
              <w:rPr>
                <w:rFonts w:eastAsia="Times New Roman" w:cs="Calibri"/>
                <w:b/>
                <w:bCs/>
                <w:color w:val="000000"/>
              </w:rPr>
              <w:t>ТАЧНО УЧЕНИЦИ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4F" w:rsidRPr="00BA664F" w:rsidRDefault="00BA664F" w:rsidP="007C2A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CS"/>
              </w:rPr>
            </w:pPr>
            <w:r>
              <w:rPr>
                <w:rFonts w:eastAsia="Times New Roman" w:cs="Calibri"/>
                <w:color w:val="000000"/>
              </w:rPr>
              <w:t>3,1</w:t>
            </w:r>
            <w:r>
              <w:rPr>
                <w:rFonts w:eastAsia="Times New Roman" w:cs="Calibri"/>
                <w:color w:val="000000"/>
                <w:lang w:val="sr-Cyrl-CS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4F" w:rsidRPr="00BA664F" w:rsidRDefault="00BA664F" w:rsidP="007C2A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CS"/>
              </w:rPr>
            </w:pPr>
            <w:r>
              <w:rPr>
                <w:rFonts w:eastAsia="Times New Roman" w:cs="Calibri"/>
                <w:color w:val="000000"/>
              </w:rPr>
              <w:t>3,</w:t>
            </w:r>
            <w:r>
              <w:rPr>
                <w:rFonts w:eastAsia="Times New Roman" w:cs="Calibri"/>
                <w:color w:val="000000"/>
                <w:lang w:val="sr-Cyrl-CS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4F" w:rsidRPr="007D4DA8" w:rsidRDefault="007D4DA8" w:rsidP="007C2A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CS"/>
              </w:rPr>
            </w:pPr>
            <w:r>
              <w:rPr>
                <w:rFonts w:eastAsia="Times New Roman" w:cs="Calibri"/>
                <w:color w:val="000000"/>
              </w:rPr>
              <w:t>2,8</w:t>
            </w:r>
            <w:r>
              <w:rPr>
                <w:rFonts w:eastAsia="Times New Roman" w:cs="Calibri"/>
                <w:color w:val="000000"/>
                <w:lang w:val="sr-Cyrl-CS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4F" w:rsidRPr="007D4DA8" w:rsidRDefault="007D4DA8" w:rsidP="007C2A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CS"/>
              </w:rPr>
            </w:pPr>
            <w:r>
              <w:rPr>
                <w:rFonts w:eastAsia="Times New Roman" w:cs="Calibri"/>
                <w:color w:val="000000"/>
              </w:rPr>
              <w:t>3,0</w:t>
            </w:r>
            <w:r>
              <w:rPr>
                <w:rFonts w:eastAsia="Times New Roman" w:cs="Calibri"/>
                <w:color w:val="000000"/>
                <w:lang w:val="sr-Cyrl-CS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4F" w:rsidRPr="007D4DA8" w:rsidRDefault="007D4DA8" w:rsidP="007C2A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CS"/>
              </w:rPr>
            </w:pPr>
            <w:r>
              <w:rPr>
                <w:rFonts w:eastAsia="Times New Roman" w:cs="Calibri"/>
                <w:color w:val="000000"/>
              </w:rPr>
              <w:t>2,8</w:t>
            </w:r>
            <w:r>
              <w:rPr>
                <w:rFonts w:eastAsia="Times New Roman" w:cs="Calibri"/>
                <w:color w:val="000000"/>
                <w:lang w:val="sr-Cyrl-CS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4F" w:rsidRPr="007D4DA8" w:rsidRDefault="007D4DA8" w:rsidP="007C2A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CS"/>
              </w:rPr>
            </w:pPr>
            <w:r>
              <w:rPr>
                <w:rFonts w:eastAsia="Times New Roman" w:cs="Calibri"/>
                <w:color w:val="000000"/>
              </w:rPr>
              <w:t>2,</w:t>
            </w:r>
            <w:r>
              <w:rPr>
                <w:rFonts w:eastAsia="Times New Roman" w:cs="Calibri"/>
                <w:color w:val="000000"/>
                <w:lang w:val="sr-Cyrl-CS"/>
              </w:rPr>
              <w:t>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4F" w:rsidRPr="007D4DA8" w:rsidRDefault="007D4DA8" w:rsidP="007C2A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CS"/>
              </w:rPr>
            </w:pPr>
            <w:r>
              <w:rPr>
                <w:rFonts w:eastAsia="Times New Roman" w:cs="Calibri"/>
                <w:color w:val="000000"/>
              </w:rPr>
              <w:t>2,</w:t>
            </w:r>
            <w:r>
              <w:rPr>
                <w:rFonts w:eastAsia="Times New Roman" w:cs="Calibri"/>
                <w:color w:val="000000"/>
                <w:lang w:val="sr-Cyrl-CS"/>
              </w:rPr>
              <w:t>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64F" w:rsidRPr="007D4DA8" w:rsidRDefault="007D4DA8" w:rsidP="007C2A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CS"/>
              </w:rPr>
            </w:pPr>
            <w:r>
              <w:rPr>
                <w:rFonts w:eastAsia="Times New Roman" w:cs="Calibri"/>
                <w:color w:val="000000"/>
              </w:rPr>
              <w:t>3,1</w:t>
            </w:r>
            <w:r>
              <w:rPr>
                <w:rFonts w:eastAsia="Times New Roman" w:cs="Calibri"/>
                <w:color w:val="000000"/>
                <w:lang w:val="sr-Cyrl-CS"/>
              </w:rPr>
              <w:t>7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A664F" w:rsidRPr="007D4DA8" w:rsidRDefault="007D4DA8" w:rsidP="007C2A84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val="sr-Cyrl-CS"/>
              </w:rPr>
            </w:pPr>
            <w:r>
              <w:rPr>
                <w:rFonts w:eastAsia="Times New Roman" w:cs="Calibri"/>
                <w:color w:val="C00000"/>
                <w:lang w:val="sr-Cyrl-CS"/>
              </w:rPr>
              <w:t>2,63</w:t>
            </w:r>
          </w:p>
        </w:tc>
      </w:tr>
    </w:tbl>
    <w:p w:rsidR="000C3CF5" w:rsidRDefault="000C3CF5" w:rsidP="000C3CF5">
      <w:pPr>
        <w:ind w:firstLine="720"/>
        <w:jc w:val="both"/>
        <w:rPr>
          <w:b/>
          <w:sz w:val="28"/>
          <w:szCs w:val="24"/>
          <w:lang w:val="sr-Cyrl-CS"/>
        </w:rPr>
      </w:pPr>
    </w:p>
    <w:p w:rsidR="008144A0" w:rsidRDefault="000C3CF5" w:rsidP="000C3CF5">
      <w:pPr>
        <w:spacing w:after="0" w:line="240" w:lineRule="auto"/>
        <w:ind w:firstLine="720"/>
        <w:jc w:val="both"/>
        <w:rPr>
          <w:sz w:val="24"/>
          <w:szCs w:val="24"/>
          <w:lang w:val="sr-Cyrl-CS"/>
        </w:rPr>
      </w:pPr>
      <w:r w:rsidRPr="000C3CF5">
        <w:rPr>
          <w:sz w:val="24"/>
          <w:szCs w:val="24"/>
        </w:rPr>
        <w:t xml:space="preserve">ЗАКЉУЧАК: Анализом  </w:t>
      </w:r>
      <w:r w:rsidR="008144A0">
        <w:rPr>
          <w:sz w:val="24"/>
          <w:szCs w:val="24"/>
          <w:lang w:val="sr-Cyrl-CS"/>
        </w:rPr>
        <w:t>табеле</w:t>
      </w:r>
      <w:r w:rsidRPr="000C3CF5">
        <w:rPr>
          <w:sz w:val="24"/>
          <w:szCs w:val="24"/>
        </w:rPr>
        <w:t xml:space="preserve"> где су представљене просечне вредности одговора на поједине исказе, закључује се да се ученици и родитељи по критеријуму</w:t>
      </w:r>
      <w:r w:rsidR="008144A0">
        <w:rPr>
          <w:sz w:val="24"/>
          <w:szCs w:val="24"/>
        </w:rPr>
        <w:t xml:space="preserve"> важности исказа углавном слажу</w:t>
      </w:r>
      <w:r w:rsidR="008144A0">
        <w:rPr>
          <w:sz w:val="24"/>
          <w:szCs w:val="24"/>
          <w:lang w:val="sr-Cyrl-CS"/>
        </w:rPr>
        <w:t>.</w:t>
      </w:r>
      <w:r w:rsidRPr="000C3CF5">
        <w:rPr>
          <w:sz w:val="24"/>
          <w:szCs w:val="24"/>
        </w:rPr>
        <w:t xml:space="preserve"> </w:t>
      </w:r>
    </w:p>
    <w:p w:rsidR="000C3CF5" w:rsidRPr="008144A0" w:rsidRDefault="008144A0" w:rsidP="000C3CF5">
      <w:pPr>
        <w:spacing w:after="0" w:line="240" w:lineRule="auto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Неслагања постоје у две</w:t>
      </w:r>
      <w:r w:rsidR="000C3CF5" w:rsidRPr="000C3CF5">
        <w:rPr>
          <w:sz w:val="24"/>
          <w:szCs w:val="24"/>
        </w:rPr>
        <w:t xml:space="preserve"> тврдње </w:t>
      </w:r>
      <w:r w:rsidR="000C3CF5" w:rsidRPr="000C3CF5">
        <w:rPr>
          <w:i/>
          <w:sz w:val="24"/>
          <w:szCs w:val="24"/>
        </w:rPr>
        <w:t>да школска знања помажу у осамостаљивању и иницијативности</w:t>
      </w:r>
      <w:r>
        <w:rPr>
          <w:i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и</w:t>
      </w:r>
      <w:r w:rsidRPr="008144A0">
        <w:rPr>
          <w:i/>
          <w:sz w:val="24"/>
          <w:szCs w:val="24"/>
        </w:rPr>
        <w:t xml:space="preserve"> школска знања стечена у школи ми омогућавају да се боље сналазим у садашњем и будућем приватном и професионалном животу</w:t>
      </w:r>
      <w:r>
        <w:rPr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У</w:t>
      </w:r>
      <w:r w:rsidRPr="000C3CF5">
        <w:rPr>
          <w:sz w:val="24"/>
          <w:szCs w:val="24"/>
        </w:rPr>
        <w:t>ченици сматрају мање важним док њихови родитељи сматрају супрот</w:t>
      </w:r>
      <w:r>
        <w:rPr>
          <w:sz w:val="24"/>
          <w:szCs w:val="24"/>
        </w:rPr>
        <w:t>но</w:t>
      </w:r>
      <w:r>
        <w:rPr>
          <w:sz w:val="24"/>
          <w:szCs w:val="24"/>
          <w:lang w:val="sr-Cyrl-CS"/>
        </w:rPr>
        <w:t>.</w:t>
      </w:r>
    </w:p>
    <w:p w:rsidR="0030444B" w:rsidRDefault="008144A0" w:rsidP="008144A0">
      <w:pPr>
        <w:pStyle w:val="normal0"/>
        <w:spacing w:before="0" w:beforeAutospacing="0" w:after="0" w:afterAutospacing="0"/>
        <w:ind w:firstLine="720"/>
        <w:jc w:val="both"/>
        <w:rPr>
          <w:rFonts w:asciiTheme="minorHAnsi" w:hAnsiTheme="minorHAnsi" w:cs="Times New Roman"/>
          <w:color w:val="000000"/>
          <w:sz w:val="24"/>
          <w:szCs w:val="24"/>
          <w:lang w:val="sr-Cyrl-CS"/>
        </w:rPr>
      </w:pPr>
      <w:r>
        <w:rPr>
          <w:rFonts w:asciiTheme="minorHAnsi" w:hAnsiTheme="minorHAnsi" w:cs="Times New Roman"/>
          <w:color w:val="000000"/>
          <w:sz w:val="24"/>
          <w:szCs w:val="24"/>
          <w:lang w:val="sr-Cyrl-CS"/>
        </w:rPr>
        <w:t>Код осталих тврдњи постоје незнатна одступања у резултатима.</w:t>
      </w:r>
    </w:p>
    <w:p w:rsidR="0030444B" w:rsidRDefault="0030444B" w:rsidP="008144A0">
      <w:pPr>
        <w:pStyle w:val="normal0"/>
        <w:spacing w:before="0" w:beforeAutospacing="0" w:after="0" w:afterAutospacing="0"/>
        <w:ind w:firstLine="720"/>
        <w:jc w:val="both"/>
        <w:rPr>
          <w:rFonts w:asciiTheme="minorHAnsi" w:hAnsiTheme="minorHAnsi" w:cs="Times New Roman"/>
          <w:color w:val="000000"/>
          <w:sz w:val="24"/>
          <w:szCs w:val="24"/>
          <w:lang w:val="sr-Cyrl-CS"/>
        </w:rPr>
      </w:pPr>
    </w:p>
    <w:p w:rsidR="0030444B" w:rsidRDefault="0030444B" w:rsidP="008144A0">
      <w:pPr>
        <w:pStyle w:val="normal0"/>
        <w:spacing w:before="0" w:beforeAutospacing="0" w:after="0" w:afterAutospacing="0"/>
        <w:ind w:firstLine="720"/>
        <w:jc w:val="both"/>
        <w:rPr>
          <w:rFonts w:asciiTheme="minorHAnsi" w:hAnsiTheme="minorHAnsi" w:cs="Times New Roman"/>
          <w:color w:val="000000"/>
          <w:sz w:val="24"/>
          <w:szCs w:val="24"/>
          <w:lang w:val="sr-Cyrl-CS"/>
        </w:rPr>
      </w:pPr>
    </w:p>
    <w:p w:rsidR="0030444B" w:rsidRDefault="0030444B" w:rsidP="008144A0">
      <w:pPr>
        <w:pStyle w:val="normal0"/>
        <w:spacing w:before="0" w:beforeAutospacing="0" w:after="0" w:afterAutospacing="0"/>
        <w:ind w:firstLine="720"/>
        <w:jc w:val="both"/>
        <w:rPr>
          <w:rFonts w:asciiTheme="minorHAnsi" w:hAnsiTheme="minorHAnsi" w:cs="Times New Roman"/>
          <w:color w:val="000000"/>
          <w:sz w:val="24"/>
          <w:szCs w:val="24"/>
          <w:lang w:val="sr-Cyrl-CS"/>
        </w:rPr>
      </w:pPr>
    </w:p>
    <w:p w:rsidR="0030444B" w:rsidRDefault="0030444B" w:rsidP="008144A0">
      <w:pPr>
        <w:pStyle w:val="normal0"/>
        <w:spacing w:before="0" w:beforeAutospacing="0" w:after="0" w:afterAutospacing="0"/>
        <w:ind w:firstLine="720"/>
        <w:jc w:val="both"/>
        <w:rPr>
          <w:rFonts w:asciiTheme="minorHAnsi" w:hAnsiTheme="minorHAnsi" w:cs="Times New Roman"/>
          <w:color w:val="000000"/>
          <w:sz w:val="24"/>
          <w:szCs w:val="24"/>
          <w:lang w:val="sr-Cyrl-CS"/>
        </w:rPr>
      </w:pPr>
    </w:p>
    <w:p w:rsidR="0030444B" w:rsidRDefault="0030444B" w:rsidP="008144A0">
      <w:pPr>
        <w:pStyle w:val="normal0"/>
        <w:spacing w:before="0" w:beforeAutospacing="0" w:after="0" w:afterAutospacing="0"/>
        <w:ind w:firstLine="720"/>
        <w:jc w:val="both"/>
        <w:rPr>
          <w:rFonts w:asciiTheme="minorHAnsi" w:hAnsiTheme="minorHAnsi" w:cs="Times New Roman"/>
          <w:color w:val="000000"/>
          <w:sz w:val="24"/>
          <w:szCs w:val="24"/>
          <w:lang w:val="sr-Cyrl-CS"/>
        </w:rPr>
      </w:pPr>
    </w:p>
    <w:p w:rsidR="0030444B" w:rsidRDefault="0030444B" w:rsidP="008144A0">
      <w:pPr>
        <w:pStyle w:val="normal0"/>
        <w:spacing w:before="0" w:beforeAutospacing="0" w:after="0" w:afterAutospacing="0"/>
        <w:ind w:firstLine="720"/>
        <w:jc w:val="both"/>
        <w:rPr>
          <w:rFonts w:asciiTheme="minorHAnsi" w:hAnsiTheme="minorHAnsi" w:cs="Times New Roman"/>
          <w:color w:val="000000"/>
          <w:sz w:val="24"/>
          <w:szCs w:val="24"/>
          <w:lang w:val="sr-Cyrl-CS"/>
        </w:rPr>
      </w:pPr>
    </w:p>
    <w:p w:rsidR="0030444B" w:rsidRDefault="0030444B" w:rsidP="008144A0">
      <w:pPr>
        <w:pStyle w:val="normal0"/>
        <w:spacing w:before="0" w:beforeAutospacing="0" w:after="0" w:afterAutospacing="0"/>
        <w:ind w:firstLine="720"/>
        <w:jc w:val="both"/>
        <w:rPr>
          <w:rFonts w:asciiTheme="minorHAnsi" w:hAnsiTheme="minorHAnsi" w:cs="Times New Roman"/>
          <w:color w:val="000000"/>
          <w:sz w:val="24"/>
          <w:szCs w:val="24"/>
          <w:lang w:val="sr-Cyrl-CS"/>
        </w:rPr>
      </w:pPr>
    </w:p>
    <w:p w:rsidR="0030444B" w:rsidRPr="00D11B8C" w:rsidRDefault="0030444B" w:rsidP="0030444B">
      <w:pPr>
        <w:pStyle w:val="normal0"/>
        <w:rPr>
          <w:rFonts w:asciiTheme="minorHAnsi" w:hAnsiTheme="minorHAnsi" w:cs="Times New Roman"/>
          <w:b/>
          <w:color w:val="000000"/>
          <w:sz w:val="24"/>
          <w:szCs w:val="24"/>
          <w:lang w:val="sr-Cyrl-CS"/>
        </w:rPr>
      </w:pPr>
      <w:r w:rsidRPr="00D11B8C">
        <w:rPr>
          <w:rFonts w:asciiTheme="minorHAnsi" w:hAnsiTheme="minorHAnsi" w:cs="Times New Roman"/>
          <w:b/>
          <w:sz w:val="24"/>
          <w:szCs w:val="24"/>
        </w:rPr>
        <w:t xml:space="preserve">3.2.1. </w:t>
      </w:r>
      <w:r w:rsidR="00D11B8C" w:rsidRPr="00D11B8C">
        <w:rPr>
          <w:rFonts w:asciiTheme="minorHAnsi" w:hAnsiTheme="minorHAnsi" w:cs="Times New Roman"/>
          <w:b/>
          <w:sz w:val="24"/>
          <w:szCs w:val="24"/>
        </w:rPr>
        <w:t>Школа примењује поступке којима прати успешност ученика.</w:t>
      </w:r>
      <w:r w:rsidRPr="00D11B8C">
        <w:rPr>
          <w:rFonts w:asciiTheme="minorHAnsi" w:hAnsiTheme="minorHAnsi" w:cs="Times New Roman"/>
          <w:b/>
          <w:color w:val="000000"/>
          <w:sz w:val="24"/>
          <w:szCs w:val="24"/>
        </w:rPr>
        <w:t xml:space="preserve"> </w:t>
      </w:r>
    </w:p>
    <w:p w:rsidR="00D11B8C" w:rsidRPr="00D11B8C" w:rsidRDefault="00D11B8C" w:rsidP="0030444B">
      <w:pPr>
        <w:pStyle w:val="normal0"/>
        <w:rPr>
          <w:rFonts w:asciiTheme="minorHAnsi" w:hAnsiTheme="minorHAnsi" w:cs="Times New Roman"/>
          <w:b/>
          <w:color w:val="000000"/>
          <w:sz w:val="24"/>
          <w:szCs w:val="24"/>
          <w:lang w:val="sr-Cyrl-CS"/>
        </w:rPr>
      </w:pPr>
    </w:p>
    <w:p w:rsidR="00D11B8C" w:rsidRPr="00D11B8C" w:rsidRDefault="00CB2FAB" w:rsidP="00CB2FAB">
      <w:pPr>
        <w:pStyle w:val="normal0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D11B8C">
        <w:rPr>
          <w:rFonts w:asciiTheme="minorHAnsi" w:hAnsiTheme="minorHAnsi" w:cs="Times New Roman"/>
          <w:color w:val="000000"/>
          <w:sz w:val="24"/>
          <w:szCs w:val="24"/>
        </w:rPr>
        <w:t>Анализа резултата ученика осмих разреда на пробном завршном испиту спроведено од стране Министарства и на завршном испиту</w:t>
      </w:r>
      <w:r w:rsidRPr="00D11B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1B8C">
        <w:rPr>
          <w:rFonts w:asciiTheme="minorHAnsi" w:hAnsiTheme="minorHAnsi" w:cs="Times New Roman"/>
          <w:color w:val="000000"/>
          <w:sz w:val="24"/>
          <w:szCs w:val="24"/>
        </w:rPr>
        <w:t>показују следеће резултате:</w:t>
      </w:r>
      <w:r w:rsidRPr="00D11B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2FAB" w:rsidRDefault="00CB2FAB" w:rsidP="00CB2FAB">
      <w:pPr>
        <w:pStyle w:val="normal0"/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</w:pPr>
    </w:p>
    <w:p w:rsidR="00CB2FAB" w:rsidRPr="00CB2FAB" w:rsidRDefault="00CB2FAB" w:rsidP="00CB2FAB">
      <w:pPr>
        <w:pStyle w:val="normal0"/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</w:pPr>
    </w:p>
    <w:p w:rsidR="00CB2FAB" w:rsidRDefault="00CB2FAB" w:rsidP="00CB2FAB">
      <w:pPr>
        <w:pStyle w:val="normal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2FAB" w:rsidRDefault="00CB2FAB" w:rsidP="00CB2FAB">
      <w:pPr>
        <w:pStyle w:val="normal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2FAB" w:rsidRDefault="00CB2FAB" w:rsidP="00CB2FAB">
      <w:pPr>
        <w:pStyle w:val="normal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80" w:rightFromText="180" w:vertAnchor="text" w:horzAnchor="margin" w:tblpXSpec="center" w:tblpY="323"/>
        <w:tblW w:w="7580" w:type="dxa"/>
        <w:tblLook w:val="04A0"/>
      </w:tblPr>
      <w:tblGrid>
        <w:gridCol w:w="2320"/>
        <w:gridCol w:w="2600"/>
        <w:gridCol w:w="2660"/>
      </w:tblGrid>
      <w:tr w:rsidR="00CB2FAB" w:rsidRPr="00BA6A63" w:rsidTr="00CB2FAB">
        <w:trPr>
          <w:trHeight w:val="6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AB" w:rsidRPr="00BA6A63" w:rsidRDefault="00CB2FAB" w:rsidP="00CB2FA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AB" w:rsidRPr="00D11B8C" w:rsidRDefault="00CB2FAB" w:rsidP="00CB2FA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11B8C">
              <w:rPr>
                <w:rFonts w:eastAsia="Times New Roman" w:cs="Calibri"/>
                <w:bCs/>
                <w:color w:val="000000"/>
              </w:rPr>
              <w:t>ПРОСЕЧАН БРОЈ ПОЕНА</w:t>
            </w:r>
            <w:r w:rsidRPr="00D11B8C">
              <w:rPr>
                <w:rFonts w:eastAsia="Times New Roman" w:cs="Calibri"/>
                <w:bCs/>
                <w:color w:val="000000"/>
              </w:rPr>
              <w:br/>
              <w:t xml:space="preserve"> НА ПРОБНОМ ИСПИТУ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AB" w:rsidRPr="00D11B8C" w:rsidRDefault="00CB2FAB" w:rsidP="00CB2FA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11B8C">
              <w:rPr>
                <w:rFonts w:eastAsia="Times New Roman" w:cs="Calibri"/>
                <w:bCs/>
                <w:color w:val="000000"/>
              </w:rPr>
              <w:t>ПРОСЕЧАН БРОЈ ПОЕНА</w:t>
            </w:r>
            <w:r w:rsidRPr="00D11B8C">
              <w:rPr>
                <w:rFonts w:eastAsia="Times New Roman" w:cs="Calibri"/>
                <w:bCs/>
                <w:color w:val="000000"/>
              </w:rPr>
              <w:br/>
              <w:t xml:space="preserve"> НА ЗАВРШНОМ ИСПИТУ </w:t>
            </w:r>
          </w:p>
        </w:tc>
      </w:tr>
      <w:tr w:rsidR="00CB2FAB" w:rsidRPr="00BA6A63" w:rsidTr="00CB2FAB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AB" w:rsidRPr="00BA6A63" w:rsidRDefault="00CB2FAB" w:rsidP="00CB2FA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A6A63">
              <w:rPr>
                <w:rFonts w:eastAsia="Times New Roman" w:cs="Calibri"/>
                <w:color w:val="000000"/>
              </w:rPr>
              <w:t>СРПСКИ ЈЕЗИК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FAB" w:rsidRPr="00D11B8C" w:rsidRDefault="00CB2FAB" w:rsidP="00CB2FA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val="sr-Cyrl-CS"/>
              </w:rPr>
            </w:pPr>
            <w:r w:rsidRPr="00D11B8C">
              <w:rPr>
                <w:rFonts w:eastAsia="Times New Roman" w:cs="Calibri"/>
                <w:bCs/>
                <w:color w:val="000000"/>
              </w:rPr>
              <w:t>7,</w:t>
            </w:r>
            <w:r w:rsidR="005479E4" w:rsidRPr="00D11B8C">
              <w:rPr>
                <w:rFonts w:eastAsia="Times New Roman" w:cs="Calibri"/>
                <w:bCs/>
                <w:color w:val="000000"/>
                <w:lang w:val="sr-Cyrl-CS"/>
              </w:rPr>
              <w:t>58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FAB" w:rsidRPr="00D11B8C" w:rsidRDefault="00CB2FAB" w:rsidP="00CB2FA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</w:p>
          <w:p w:rsidR="00CB2FAB" w:rsidRPr="00D11B8C" w:rsidRDefault="005479E4" w:rsidP="00CB2FA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val="sr-Cyrl-CS"/>
              </w:rPr>
            </w:pPr>
            <w:r w:rsidRPr="00D11B8C">
              <w:rPr>
                <w:rFonts w:eastAsia="Times New Roman" w:cs="Calibri"/>
                <w:bCs/>
                <w:color w:val="000000"/>
                <w:lang w:val="sr-Cyrl-CS"/>
              </w:rPr>
              <w:t>9,68</w:t>
            </w:r>
          </w:p>
          <w:p w:rsidR="00CB2FAB" w:rsidRPr="00D11B8C" w:rsidRDefault="00CB2FAB" w:rsidP="00CB2FA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</w:p>
        </w:tc>
      </w:tr>
    </w:tbl>
    <w:p w:rsidR="00CB2FAB" w:rsidRDefault="00CB2FAB" w:rsidP="00CB2FAB">
      <w:pPr>
        <w:pStyle w:val="normal0"/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</w:pPr>
    </w:p>
    <w:p w:rsidR="00CB2FAB" w:rsidRDefault="00CB2FAB" w:rsidP="00CB2FAB">
      <w:pPr>
        <w:pStyle w:val="normal0"/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</w:pPr>
    </w:p>
    <w:p w:rsidR="00CB2FAB" w:rsidRPr="00CB2FAB" w:rsidRDefault="00CB2FAB" w:rsidP="00CB2FAB">
      <w:pPr>
        <w:pStyle w:val="normal0"/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</w:pPr>
    </w:p>
    <w:p w:rsidR="00CB2FAB" w:rsidRPr="00CB2FAB" w:rsidRDefault="00CB2FAB" w:rsidP="00CB2FAB">
      <w:pPr>
        <w:pStyle w:val="normal0"/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</w:pPr>
    </w:p>
    <w:tbl>
      <w:tblPr>
        <w:tblpPr w:leftFromText="180" w:rightFromText="180" w:vertAnchor="page" w:horzAnchor="margin" w:tblpXSpec="center" w:tblpY="4238"/>
        <w:tblW w:w="7580" w:type="dxa"/>
        <w:tblLook w:val="04A0"/>
      </w:tblPr>
      <w:tblGrid>
        <w:gridCol w:w="2320"/>
        <w:gridCol w:w="2600"/>
        <w:gridCol w:w="2660"/>
      </w:tblGrid>
      <w:tr w:rsidR="00CB2FAB" w:rsidRPr="003C7ED8" w:rsidTr="007C2A84">
        <w:trPr>
          <w:trHeight w:val="6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AB" w:rsidRPr="00C06185" w:rsidRDefault="00CB2FAB" w:rsidP="007C2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AB" w:rsidRPr="00D11B8C" w:rsidRDefault="00CB2FAB" w:rsidP="007C2A8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11B8C">
              <w:rPr>
                <w:rFonts w:eastAsia="Times New Roman" w:cs="Calibri"/>
                <w:bCs/>
                <w:color w:val="000000"/>
              </w:rPr>
              <w:t>ПРОСЕЧАН БРОЈ ПОЕНА</w:t>
            </w:r>
            <w:r w:rsidRPr="00D11B8C">
              <w:rPr>
                <w:rFonts w:eastAsia="Times New Roman" w:cs="Calibri"/>
                <w:bCs/>
                <w:color w:val="000000"/>
              </w:rPr>
              <w:br/>
              <w:t xml:space="preserve"> НА ПРОБНОМ ИСПИТУ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AB" w:rsidRPr="00D11B8C" w:rsidRDefault="00CB2FAB" w:rsidP="007C2A8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11B8C">
              <w:rPr>
                <w:rFonts w:eastAsia="Times New Roman" w:cs="Calibri"/>
                <w:bCs/>
                <w:color w:val="000000"/>
              </w:rPr>
              <w:t>ПРОСЕЧАН БРОЈ ПОЕНА</w:t>
            </w:r>
            <w:r w:rsidRPr="00D11B8C">
              <w:rPr>
                <w:rFonts w:eastAsia="Times New Roman" w:cs="Calibri"/>
                <w:bCs/>
                <w:color w:val="000000"/>
              </w:rPr>
              <w:br/>
              <w:t xml:space="preserve"> НА ЗАВРШНОМ ИСПИТУ </w:t>
            </w:r>
          </w:p>
        </w:tc>
      </w:tr>
      <w:tr w:rsidR="00CB2FAB" w:rsidRPr="003C7ED8" w:rsidTr="007C2A84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E4" w:rsidRDefault="005479E4" w:rsidP="007C2A84">
            <w:pPr>
              <w:spacing w:after="0" w:line="240" w:lineRule="auto"/>
              <w:rPr>
                <w:rFonts w:eastAsia="Times New Roman" w:cs="Calibri"/>
                <w:color w:val="000000"/>
                <w:lang w:val="sr-Cyrl-CS"/>
              </w:rPr>
            </w:pPr>
          </w:p>
          <w:p w:rsidR="00CB2FAB" w:rsidRPr="003C7ED8" w:rsidRDefault="00CB2FAB" w:rsidP="007C2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C7ED8">
              <w:rPr>
                <w:rFonts w:eastAsia="Times New Roman" w:cs="Calibri"/>
                <w:color w:val="000000"/>
              </w:rPr>
              <w:t>МАТЕМАТИКА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AB" w:rsidRPr="00D11B8C" w:rsidRDefault="005479E4" w:rsidP="007C2A8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val="sr-Cyrl-CS"/>
              </w:rPr>
            </w:pPr>
            <w:r w:rsidRPr="00D11B8C">
              <w:rPr>
                <w:rFonts w:eastAsia="Times New Roman" w:cs="Calibri"/>
                <w:bCs/>
                <w:color w:val="000000"/>
              </w:rPr>
              <w:t>9,31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AB" w:rsidRPr="00D11B8C" w:rsidRDefault="005479E4" w:rsidP="007C2A8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val="sr-Cyrl-CS"/>
              </w:rPr>
            </w:pPr>
            <w:r w:rsidRPr="00D11B8C">
              <w:rPr>
                <w:rFonts w:eastAsia="Times New Roman" w:cs="Calibri"/>
                <w:bCs/>
                <w:color w:val="000000"/>
                <w:lang w:val="sr-Cyrl-CS"/>
              </w:rPr>
              <w:t>11,25</w:t>
            </w:r>
          </w:p>
        </w:tc>
      </w:tr>
    </w:tbl>
    <w:p w:rsidR="00CB2FAB" w:rsidRPr="00CB2FAB" w:rsidRDefault="00CB2FAB" w:rsidP="00CB2FAB">
      <w:pPr>
        <w:pStyle w:val="normal0"/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</w:pPr>
    </w:p>
    <w:tbl>
      <w:tblPr>
        <w:tblpPr w:leftFromText="180" w:rightFromText="180" w:vertAnchor="text" w:horzAnchor="margin" w:tblpXSpec="center" w:tblpY="340"/>
        <w:tblW w:w="7580" w:type="dxa"/>
        <w:tblLook w:val="04A0"/>
      </w:tblPr>
      <w:tblGrid>
        <w:gridCol w:w="2320"/>
        <w:gridCol w:w="2600"/>
        <w:gridCol w:w="2660"/>
      </w:tblGrid>
      <w:tr w:rsidR="00CB2FAB" w:rsidRPr="00A35195" w:rsidTr="007C2A84">
        <w:trPr>
          <w:trHeight w:val="9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AB" w:rsidRPr="00A35195" w:rsidRDefault="00CB2FAB" w:rsidP="007C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AB" w:rsidRPr="00D11B8C" w:rsidRDefault="00CB2FAB" w:rsidP="007C2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D11B8C">
              <w:rPr>
                <w:rFonts w:ascii="Calibri" w:eastAsia="Times New Roman" w:hAnsi="Calibri" w:cs="Calibri"/>
                <w:bCs/>
                <w:color w:val="000000"/>
              </w:rPr>
              <w:t>УКУПАН ПРОСЕЧАН БРОЈ ПОЕНА</w:t>
            </w:r>
            <w:r w:rsidRPr="00D11B8C">
              <w:rPr>
                <w:rFonts w:ascii="Calibri" w:eastAsia="Times New Roman" w:hAnsi="Calibri" w:cs="Calibri"/>
                <w:bCs/>
                <w:color w:val="000000"/>
              </w:rPr>
              <w:br/>
              <w:t xml:space="preserve"> НА ПРОБНОМ 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AB" w:rsidRPr="00D11B8C" w:rsidRDefault="00CB2FAB" w:rsidP="007C2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D11B8C">
              <w:rPr>
                <w:rFonts w:ascii="Calibri" w:eastAsia="Times New Roman" w:hAnsi="Calibri" w:cs="Calibri"/>
                <w:bCs/>
                <w:color w:val="000000"/>
              </w:rPr>
              <w:t>УКУПАН ПРОСЕЧАН БРОЈ ПОЕНА</w:t>
            </w:r>
            <w:r w:rsidRPr="00D11B8C">
              <w:rPr>
                <w:rFonts w:ascii="Calibri" w:eastAsia="Times New Roman" w:hAnsi="Calibri" w:cs="Calibri"/>
                <w:bCs/>
                <w:color w:val="000000"/>
              </w:rPr>
              <w:br/>
              <w:t xml:space="preserve"> НА ЗАВРШНОМ </w:t>
            </w:r>
          </w:p>
        </w:tc>
      </w:tr>
      <w:tr w:rsidR="00CB2FAB" w:rsidRPr="00A35195" w:rsidTr="007C2A84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AB" w:rsidRPr="00A35195" w:rsidRDefault="00CB2FAB" w:rsidP="007C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5195">
              <w:rPr>
                <w:rFonts w:ascii="Calibri" w:eastAsia="Times New Roman" w:hAnsi="Calibri" w:cs="Calibri"/>
                <w:color w:val="000000"/>
              </w:rPr>
              <w:t>УКУПНО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AB" w:rsidRPr="00D11B8C" w:rsidRDefault="005479E4" w:rsidP="007C2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D11B8C">
              <w:rPr>
                <w:rFonts w:ascii="Calibri" w:eastAsia="Times New Roman" w:hAnsi="Calibri" w:cs="Calibri"/>
                <w:bCs/>
                <w:color w:val="000000"/>
              </w:rPr>
              <w:t>1</w:t>
            </w:r>
            <w:r w:rsidRPr="00D11B8C">
              <w:rPr>
                <w:rFonts w:ascii="Calibri" w:eastAsia="Times New Roman" w:hAnsi="Calibri" w:cs="Calibri"/>
                <w:bCs/>
                <w:color w:val="000000"/>
                <w:lang w:val="sr-Cyrl-CS"/>
              </w:rPr>
              <w:t>5</w:t>
            </w:r>
            <w:r w:rsidRPr="00D11B8C">
              <w:rPr>
                <w:rFonts w:ascii="Calibri" w:eastAsia="Times New Roman" w:hAnsi="Calibri" w:cs="Calibri"/>
                <w:bCs/>
                <w:color w:val="000000"/>
              </w:rPr>
              <w:t>,</w:t>
            </w:r>
            <w:r w:rsidRPr="00D11B8C">
              <w:rPr>
                <w:rFonts w:ascii="Calibri" w:eastAsia="Times New Roman" w:hAnsi="Calibri" w:cs="Calibri"/>
                <w:bCs/>
                <w:color w:val="000000"/>
                <w:lang w:val="sr-Cyrl-CS"/>
              </w:rPr>
              <w:t>8</w:t>
            </w:r>
            <w:r w:rsidR="00CB2FAB" w:rsidRPr="00D11B8C">
              <w:rPr>
                <w:rFonts w:ascii="Calibri" w:eastAsia="Times New Roman" w:hAnsi="Calibri" w:cs="Calibri"/>
                <w:bCs/>
                <w:color w:val="000000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AB" w:rsidRPr="00D11B8C" w:rsidRDefault="005479E4" w:rsidP="007C2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sr-Cyrl-CS"/>
              </w:rPr>
            </w:pPr>
            <w:r w:rsidRPr="00D11B8C">
              <w:rPr>
                <w:rFonts w:ascii="Calibri" w:eastAsia="Times New Roman" w:hAnsi="Calibri" w:cs="Calibri"/>
                <w:bCs/>
                <w:color w:val="000000"/>
              </w:rPr>
              <w:t>2</w:t>
            </w:r>
            <w:r w:rsidRPr="00D11B8C">
              <w:rPr>
                <w:rFonts w:ascii="Calibri" w:eastAsia="Times New Roman" w:hAnsi="Calibri" w:cs="Calibri"/>
                <w:bCs/>
                <w:color w:val="000000"/>
                <w:lang w:val="sr-Cyrl-CS"/>
              </w:rPr>
              <w:t>0,93</w:t>
            </w:r>
          </w:p>
        </w:tc>
      </w:tr>
    </w:tbl>
    <w:p w:rsidR="00CB2FAB" w:rsidRDefault="00CB2FAB" w:rsidP="00CB2FAB">
      <w:pPr>
        <w:pStyle w:val="normal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2FAB" w:rsidRDefault="00CB2FAB" w:rsidP="00CB2FAB">
      <w:pPr>
        <w:pStyle w:val="normal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2FAB" w:rsidRPr="00D73EEB" w:rsidRDefault="00CB2FAB" w:rsidP="00CB2FAB">
      <w:pPr>
        <w:pStyle w:val="normal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2FAB" w:rsidRDefault="00CB2FAB" w:rsidP="00CB2FAB">
      <w:pPr>
        <w:pStyle w:val="normal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2FAB" w:rsidRPr="005859E8" w:rsidRDefault="00CB2FAB" w:rsidP="00CB2FAB">
      <w:pPr>
        <w:pStyle w:val="normal0"/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</w:pPr>
    </w:p>
    <w:p w:rsidR="00CB2FAB" w:rsidRPr="0078185B" w:rsidRDefault="00CB2FAB" w:rsidP="00CB2FAB">
      <w:pPr>
        <w:pStyle w:val="normal0"/>
        <w:rPr>
          <w:rFonts w:asciiTheme="minorHAnsi" w:hAnsiTheme="minorHAnsi" w:cs="Times New Roman"/>
          <w:sz w:val="24"/>
          <w:szCs w:val="24"/>
        </w:rPr>
      </w:pPr>
      <w:r w:rsidRPr="0078185B">
        <w:rPr>
          <w:rFonts w:asciiTheme="minorHAnsi" w:hAnsiTheme="minorHAnsi" w:cs="Times New Roman"/>
          <w:sz w:val="24"/>
          <w:szCs w:val="24"/>
        </w:rPr>
        <w:t>ЗАКЉУЧАК: Ученици су постигли бољи резултат на завршном испиту него на пробном завршном.</w:t>
      </w:r>
    </w:p>
    <w:p w:rsidR="00CB2FAB" w:rsidRDefault="00CB2FAB" w:rsidP="0030444B">
      <w:pPr>
        <w:pStyle w:val="normal0"/>
        <w:rPr>
          <w:lang w:val="sr-Cyrl-CS"/>
        </w:rPr>
      </w:pPr>
    </w:p>
    <w:p w:rsidR="00CB2FAB" w:rsidRDefault="00CB2FAB" w:rsidP="0030444B">
      <w:pPr>
        <w:pStyle w:val="normal0"/>
        <w:rPr>
          <w:lang w:val="sr-Cyrl-CS"/>
        </w:rPr>
      </w:pPr>
    </w:p>
    <w:p w:rsidR="005859E8" w:rsidRDefault="005859E8" w:rsidP="0030444B">
      <w:pPr>
        <w:pStyle w:val="normal0"/>
        <w:rPr>
          <w:lang w:val="sr-Cyrl-CS"/>
        </w:rPr>
      </w:pPr>
    </w:p>
    <w:p w:rsidR="005859E8" w:rsidRPr="00D11B8C" w:rsidRDefault="005859E8" w:rsidP="005859E8">
      <w:pPr>
        <w:jc w:val="both"/>
        <w:rPr>
          <w:sz w:val="24"/>
          <w:szCs w:val="24"/>
          <w:lang w:val="sr-Cyrl-CS"/>
        </w:rPr>
      </w:pPr>
      <w:r w:rsidRPr="00D11B8C">
        <w:rPr>
          <w:sz w:val="24"/>
          <w:szCs w:val="24"/>
        </w:rPr>
        <w:lastRenderedPageBreak/>
        <w:t xml:space="preserve">Анализом просечних вредности успеха ученика на </w:t>
      </w:r>
      <w:r w:rsidR="00EC1E9E" w:rsidRPr="00D11B8C">
        <w:rPr>
          <w:sz w:val="24"/>
          <w:szCs w:val="24"/>
          <w:lang w:val="sr-Cyrl-CS"/>
        </w:rPr>
        <w:t>првом и другом полугодишту</w:t>
      </w:r>
      <w:r w:rsidRPr="00D11B8C">
        <w:rPr>
          <w:sz w:val="24"/>
          <w:szCs w:val="24"/>
        </w:rPr>
        <w:t xml:space="preserve"> добијени су следећи резултати:</w:t>
      </w:r>
    </w:p>
    <w:p w:rsidR="00EC1E9E" w:rsidRPr="00EC1E9E" w:rsidRDefault="00EC1E9E" w:rsidP="005859E8">
      <w:pPr>
        <w:jc w:val="both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107"/>
        <w:gridCol w:w="1017"/>
        <w:gridCol w:w="1017"/>
        <w:gridCol w:w="1017"/>
        <w:gridCol w:w="1017"/>
        <w:gridCol w:w="1017"/>
        <w:gridCol w:w="1017"/>
        <w:gridCol w:w="1017"/>
        <w:gridCol w:w="1017"/>
      </w:tblGrid>
      <w:tr w:rsidR="005859E8" w:rsidRPr="00EC1E9E" w:rsidTr="00EC1E9E">
        <w:trPr>
          <w:jc w:val="center"/>
        </w:trPr>
        <w:tc>
          <w:tcPr>
            <w:tcW w:w="1107" w:type="dxa"/>
          </w:tcPr>
          <w:p w:rsidR="005859E8" w:rsidRPr="00EC1E9E" w:rsidRDefault="005859E8" w:rsidP="0030444B">
            <w:pPr>
              <w:pStyle w:val="normal0"/>
              <w:rPr>
                <w:sz w:val="28"/>
                <w:szCs w:val="28"/>
                <w:lang w:val="sr-Cyrl-CS"/>
              </w:rPr>
            </w:pPr>
          </w:p>
        </w:tc>
        <w:tc>
          <w:tcPr>
            <w:tcW w:w="1017" w:type="dxa"/>
          </w:tcPr>
          <w:p w:rsidR="005859E8" w:rsidRPr="0078185B" w:rsidRDefault="005859E8" w:rsidP="0030444B">
            <w:pPr>
              <w:pStyle w:val="normal0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78185B">
              <w:rPr>
                <w:rFonts w:asciiTheme="minorHAnsi" w:hAnsiTheme="minorHAnsi"/>
                <w:sz w:val="24"/>
                <w:szCs w:val="24"/>
                <w:lang w:val="sr-Cyrl-CS"/>
              </w:rPr>
              <w:t>2.раз.</w:t>
            </w:r>
          </w:p>
        </w:tc>
        <w:tc>
          <w:tcPr>
            <w:tcW w:w="1017" w:type="dxa"/>
          </w:tcPr>
          <w:p w:rsidR="005859E8" w:rsidRPr="0078185B" w:rsidRDefault="005859E8" w:rsidP="0030444B">
            <w:pPr>
              <w:pStyle w:val="normal0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78185B">
              <w:rPr>
                <w:rFonts w:asciiTheme="minorHAnsi" w:hAnsiTheme="minorHAnsi"/>
                <w:sz w:val="24"/>
                <w:szCs w:val="24"/>
                <w:lang w:val="sr-Cyrl-CS"/>
              </w:rPr>
              <w:t>3.раз.</w:t>
            </w:r>
          </w:p>
        </w:tc>
        <w:tc>
          <w:tcPr>
            <w:tcW w:w="1017" w:type="dxa"/>
          </w:tcPr>
          <w:p w:rsidR="005859E8" w:rsidRPr="0078185B" w:rsidRDefault="005859E8" w:rsidP="0030444B">
            <w:pPr>
              <w:pStyle w:val="normal0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78185B">
              <w:rPr>
                <w:rFonts w:asciiTheme="minorHAnsi" w:hAnsiTheme="minorHAnsi"/>
                <w:sz w:val="24"/>
                <w:szCs w:val="24"/>
                <w:lang w:val="sr-Cyrl-CS"/>
              </w:rPr>
              <w:t>4.раз.</w:t>
            </w:r>
          </w:p>
        </w:tc>
        <w:tc>
          <w:tcPr>
            <w:tcW w:w="1017" w:type="dxa"/>
          </w:tcPr>
          <w:p w:rsidR="005859E8" w:rsidRPr="0078185B" w:rsidRDefault="005859E8" w:rsidP="0030444B">
            <w:pPr>
              <w:pStyle w:val="normal0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78185B">
              <w:rPr>
                <w:rFonts w:asciiTheme="minorHAnsi" w:hAnsiTheme="minorHAnsi"/>
                <w:sz w:val="24"/>
                <w:szCs w:val="24"/>
                <w:lang w:val="sr-Cyrl-CS"/>
              </w:rPr>
              <w:t>5.раз.</w:t>
            </w:r>
          </w:p>
        </w:tc>
        <w:tc>
          <w:tcPr>
            <w:tcW w:w="1017" w:type="dxa"/>
          </w:tcPr>
          <w:p w:rsidR="005859E8" w:rsidRPr="0078185B" w:rsidRDefault="005859E8" w:rsidP="0030444B">
            <w:pPr>
              <w:pStyle w:val="normal0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78185B">
              <w:rPr>
                <w:rFonts w:asciiTheme="minorHAnsi" w:hAnsiTheme="minorHAnsi"/>
                <w:sz w:val="24"/>
                <w:szCs w:val="24"/>
                <w:lang w:val="sr-Cyrl-CS"/>
              </w:rPr>
              <w:t>6.раз.</w:t>
            </w:r>
          </w:p>
        </w:tc>
        <w:tc>
          <w:tcPr>
            <w:tcW w:w="1017" w:type="dxa"/>
          </w:tcPr>
          <w:p w:rsidR="005859E8" w:rsidRPr="0078185B" w:rsidRDefault="005859E8" w:rsidP="0030444B">
            <w:pPr>
              <w:pStyle w:val="normal0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78185B">
              <w:rPr>
                <w:rFonts w:asciiTheme="minorHAnsi" w:hAnsiTheme="minorHAnsi"/>
                <w:sz w:val="24"/>
                <w:szCs w:val="24"/>
                <w:lang w:val="sr-Cyrl-CS"/>
              </w:rPr>
              <w:t>7.раз.</w:t>
            </w:r>
          </w:p>
        </w:tc>
        <w:tc>
          <w:tcPr>
            <w:tcW w:w="1017" w:type="dxa"/>
          </w:tcPr>
          <w:p w:rsidR="005859E8" w:rsidRPr="0078185B" w:rsidRDefault="005859E8" w:rsidP="0030444B">
            <w:pPr>
              <w:pStyle w:val="normal0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78185B">
              <w:rPr>
                <w:rFonts w:asciiTheme="minorHAnsi" w:hAnsiTheme="minorHAnsi"/>
                <w:sz w:val="24"/>
                <w:szCs w:val="24"/>
                <w:lang w:val="sr-Cyrl-CS"/>
              </w:rPr>
              <w:t>8.раз.</w:t>
            </w:r>
          </w:p>
        </w:tc>
        <w:tc>
          <w:tcPr>
            <w:tcW w:w="1017" w:type="dxa"/>
          </w:tcPr>
          <w:p w:rsidR="005859E8" w:rsidRPr="0078185B" w:rsidRDefault="005859E8" w:rsidP="0030444B">
            <w:pPr>
              <w:pStyle w:val="normal0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78185B">
              <w:rPr>
                <w:rFonts w:asciiTheme="minorHAnsi" w:hAnsiTheme="minorHAnsi"/>
                <w:sz w:val="24"/>
                <w:szCs w:val="24"/>
                <w:lang w:val="sr-Cyrl-CS"/>
              </w:rPr>
              <w:t>Просек школе</w:t>
            </w:r>
          </w:p>
        </w:tc>
      </w:tr>
      <w:tr w:rsidR="005859E8" w:rsidRPr="00EC1E9E" w:rsidTr="00EC1E9E">
        <w:trPr>
          <w:jc w:val="center"/>
        </w:trPr>
        <w:tc>
          <w:tcPr>
            <w:tcW w:w="1107" w:type="dxa"/>
          </w:tcPr>
          <w:p w:rsidR="005859E8" w:rsidRPr="0078185B" w:rsidRDefault="005859E8" w:rsidP="0030444B">
            <w:pPr>
              <w:pStyle w:val="normal0"/>
              <w:rPr>
                <w:rFonts w:asciiTheme="minorHAnsi" w:hAnsiTheme="minorHAnsi"/>
                <w:sz w:val="28"/>
                <w:szCs w:val="28"/>
                <w:lang w:val="sr-Cyrl-CS"/>
              </w:rPr>
            </w:pPr>
            <w:r w:rsidRPr="0078185B">
              <w:rPr>
                <w:rFonts w:asciiTheme="minorHAnsi" w:hAnsiTheme="minorHAnsi"/>
                <w:sz w:val="28"/>
                <w:szCs w:val="28"/>
                <w:lang w:val="sr-Cyrl-CS"/>
              </w:rPr>
              <w:t>1.пол.</w:t>
            </w:r>
          </w:p>
        </w:tc>
        <w:tc>
          <w:tcPr>
            <w:tcW w:w="1017" w:type="dxa"/>
          </w:tcPr>
          <w:p w:rsidR="005859E8" w:rsidRPr="0078185B" w:rsidRDefault="005859E8" w:rsidP="0030444B">
            <w:pPr>
              <w:pStyle w:val="normal0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78185B">
              <w:rPr>
                <w:rFonts w:asciiTheme="minorHAnsi" w:hAnsiTheme="minorHAnsi"/>
                <w:sz w:val="24"/>
                <w:szCs w:val="24"/>
                <w:lang w:val="sr-Cyrl-CS"/>
              </w:rPr>
              <w:t>4,25</w:t>
            </w:r>
          </w:p>
        </w:tc>
        <w:tc>
          <w:tcPr>
            <w:tcW w:w="1017" w:type="dxa"/>
          </w:tcPr>
          <w:p w:rsidR="005859E8" w:rsidRPr="0078185B" w:rsidRDefault="005859E8" w:rsidP="0030444B">
            <w:pPr>
              <w:pStyle w:val="normal0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78185B">
              <w:rPr>
                <w:rFonts w:asciiTheme="minorHAnsi" w:hAnsiTheme="minorHAnsi"/>
                <w:sz w:val="24"/>
                <w:szCs w:val="24"/>
                <w:lang w:val="sr-Cyrl-CS"/>
              </w:rPr>
              <w:t>4,05</w:t>
            </w:r>
          </w:p>
        </w:tc>
        <w:tc>
          <w:tcPr>
            <w:tcW w:w="1017" w:type="dxa"/>
          </w:tcPr>
          <w:p w:rsidR="005859E8" w:rsidRPr="0078185B" w:rsidRDefault="005859E8" w:rsidP="0030444B">
            <w:pPr>
              <w:pStyle w:val="normal0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78185B">
              <w:rPr>
                <w:rFonts w:asciiTheme="minorHAnsi" w:hAnsiTheme="minorHAnsi"/>
                <w:sz w:val="24"/>
                <w:szCs w:val="24"/>
                <w:lang w:val="sr-Cyrl-CS"/>
              </w:rPr>
              <w:t>4,08</w:t>
            </w:r>
          </w:p>
        </w:tc>
        <w:tc>
          <w:tcPr>
            <w:tcW w:w="1017" w:type="dxa"/>
          </w:tcPr>
          <w:p w:rsidR="005859E8" w:rsidRPr="0078185B" w:rsidRDefault="005859E8" w:rsidP="0030444B">
            <w:pPr>
              <w:pStyle w:val="normal0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78185B">
              <w:rPr>
                <w:rFonts w:asciiTheme="minorHAnsi" w:hAnsiTheme="minorHAnsi"/>
                <w:sz w:val="24"/>
                <w:szCs w:val="24"/>
                <w:lang w:val="sr-Cyrl-CS"/>
              </w:rPr>
              <w:t>4,2</w:t>
            </w:r>
          </w:p>
        </w:tc>
        <w:tc>
          <w:tcPr>
            <w:tcW w:w="1017" w:type="dxa"/>
          </w:tcPr>
          <w:p w:rsidR="005859E8" w:rsidRPr="0078185B" w:rsidRDefault="005859E8" w:rsidP="0030444B">
            <w:pPr>
              <w:pStyle w:val="normal0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78185B">
              <w:rPr>
                <w:rFonts w:asciiTheme="minorHAnsi" w:hAnsiTheme="minorHAnsi"/>
                <w:sz w:val="24"/>
                <w:szCs w:val="24"/>
                <w:lang w:val="sr-Cyrl-CS"/>
              </w:rPr>
              <w:t>4,02</w:t>
            </w:r>
          </w:p>
        </w:tc>
        <w:tc>
          <w:tcPr>
            <w:tcW w:w="1017" w:type="dxa"/>
          </w:tcPr>
          <w:p w:rsidR="005859E8" w:rsidRPr="0078185B" w:rsidRDefault="005859E8" w:rsidP="0030444B">
            <w:pPr>
              <w:pStyle w:val="normal0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78185B">
              <w:rPr>
                <w:rFonts w:asciiTheme="minorHAnsi" w:hAnsiTheme="minorHAnsi"/>
                <w:sz w:val="24"/>
                <w:szCs w:val="24"/>
                <w:lang w:val="sr-Cyrl-CS"/>
              </w:rPr>
              <w:t>3,91</w:t>
            </w:r>
          </w:p>
        </w:tc>
        <w:tc>
          <w:tcPr>
            <w:tcW w:w="1017" w:type="dxa"/>
          </w:tcPr>
          <w:p w:rsidR="005859E8" w:rsidRPr="0078185B" w:rsidRDefault="005859E8" w:rsidP="0030444B">
            <w:pPr>
              <w:pStyle w:val="normal0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78185B">
              <w:rPr>
                <w:rFonts w:asciiTheme="minorHAnsi" w:hAnsiTheme="minorHAnsi"/>
                <w:sz w:val="24"/>
                <w:szCs w:val="24"/>
                <w:lang w:val="sr-Cyrl-CS"/>
              </w:rPr>
              <w:t>3,61</w:t>
            </w:r>
          </w:p>
        </w:tc>
        <w:tc>
          <w:tcPr>
            <w:tcW w:w="1017" w:type="dxa"/>
          </w:tcPr>
          <w:p w:rsidR="005859E8" w:rsidRPr="0078185B" w:rsidRDefault="00EC1E9E" w:rsidP="0030444B">
            <w:pPr>
              <w:pStyle w:val="normal0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78185B">
              <w:rPr>
                <w:rFonts w:asciiTheme="minorHAnsi" w:hAnsiTheme="minorHAnsi"/>
                <w:sz w:val="24"/>
                <w:szCs w:val="24"/>
                <w:lang w:val="sr-Cyrl-CS"/>
              </w:rPr>
              <w:t>4,02</w:t>
            </w:r>
          </w:p>
        </w:tc>
      </w:tr>
      <w:tr w:rsidR="005859E8" w:rsidRPr="00EC1E9E" w:rsidTr="00EC1E9E">
        <w:trPr>
          <w:jc w:val="center"/>
        </w:trPr>
        <w:tc>
          <w:tcPr>
            <w:tcW w:w="1107" w:type="dxa"/>
          </w:tcPr>
          <w:p w:rsidR="005859E8" w:rsidRPr="0078185B" w:rsidRDefault="005859E8" w:rsidP="0030444B">
            <w:pPr>
              <w:pStyle w:val="normal0"/>
              <w:rPr>
                <w:rFonts w:asciiTheme="minorHAnsi" w:hAnsiTheme="minorHAnsi"/>
                <w:sz w:val="28"/>
                <w:szCs w:val="28"/>
                <w:lang w:val="sr-Cyrl-CS"/>
              </w:rPr>
            </w:pPr>
            <w:r w:rsidRPr="0078185B">
              <w:rPr>
                <w:rFonts w:asciiTheme="minorHAnsi" w:hAnsiTheme="minorHAnsi"/>
                <w:sz w:val="28"/>
                <w:szCs w:val="28"/>
                <w:lang w:val="sr-Cyrl-CS"/>
              </w:rPr>
              <w:t>2.пол.</w:t>
            </w:r>
          </w:p>
        </w:tc>
        <w:tc>
          <w:tcPr>
            <w:tcW w:w="1017" w:type="dxa"/>
          </w:tcPr>
          <w:p w:rsidR="005859E8" w:rsidRPr="0078185B" w:rsidRDefault="005859E8" w:rsidP="0030444B">
            <w:pPr>
              <w:pStyle w:val="normal0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78185B">
              <w:rPr>
                <w:rFonts w:asciiTheme="minorHAnsi" w:hAnsiTheme="minorHAnsi"/>
                <w:sz w:val="24"/>
                <w:szCs w:val="24"/>
                <w:lang w:val="sr-Cyrl-CS"/>
              </w:rPr>
              <w:t>4,3</w:t>
            </w:r>
          </w:p>
        </w:tc>
        <w:tc>
          <w:tcPr>
            <w:tcW w:w="1017" w:type="dxa"/>
          </w:tcPr>
          <w:p w:rsidR="005859E8" w:rsidRPr="0078185B" w:rsidRDefault="005859E8" w:rsidP="0030444B">
            <w:pPr>
              <w:pStyle w:val="normal0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78185B">
              <w:rPr>
                <w:rFonts w:asciiTheme="minorHAnsi" w:hAnsiTheme="minorHAnsi"/>
                <w:sz w:val="24"/>
                <w:szCs w:val="24"/>
                <w:lang w:val="sr-Cyrl-CS"/>
              </w:rPr>
              <w:t>4,1</w:t>
            </w:r>
          </w:p>
        </w:tc>
        <w:tc>
          <w:tcPr>
            <w:tcW w:w="1017" w:type="dxa"/>
          </w:tcPr>
          <w:p w:rsidR="005859E8" w:rsidRPr="0078185B" w:rsidRDefault="005859E8" w:rsidP="0030444B">
            <w:pPr>
              <w:pStyle w:val="normal0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78185B">
              <w:rPr>
                <w:rFonts w:asciiTheme="minorHAnsi" w:hAnsiTheme="minorHAnsi"/>
                <w:sz w:val="24"/>
                <w:szCs w:val="24"/>
                <w:lang w:val="sr-Cyrl-CS"/>
              </w:rPr>
              <w:t>4,18</w:t>
            </w:r>
          </w:p>
        </w:tc>
        <w:tc>
          <w:tcPr>
            <w:tcW w:w="1017" w:type="dxa"/>
          </w:tcPr>
          <w:p w:rsidR="005859E8" w:rsidRPr="0078185B" w:rsidRDefault="005859E8" w:rsidP="0030444B">
            <w:pPr>
              <w:pStyle w:val="normal0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78185B">
              <w:rPr>
                <w:rFonts w:asciiTheme="minorHAnsi" w:hAnsiTheme="minorHAnsi"/>
                <w:sz w:val="24"/>
                <w:szCs w:val="24"/>
                <w:lang w:val="sr-Cyrl-CS"/>
              </w:rPr>
              <w:t>4,3</w:t>
            </w:r>
          </w:p>
        </w:tc>
        <w:tc>
          <w:tcPr>
            <w:tcW w:w="1017" w:type="dxa"/>
          </w:tcPr>
          <w:p w:rsidR="005859E8" w:rsidRPr="0078185B" w:rsidRDefault="005859E8" w:rsidP="0030444B">
            <w:pPr>
              <w:pStyle w:val="normal0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78185B">
              <w:rPr>
                <w:rFonts w:asciiTheme="minorHAnsi" w:hAnsiTheme="minorHAnsi"/>
                <w:sz w:val="24"/>
                <w:szCs w:val="24"/>
                <w:lang w:val="sr-Cyrl-CS"/>
              </w:rPr>
              <w:t>4,1</w:t>
            </w:r>
          </w:p>
        </w:tc>
        <w:tc>
          <w:tcPr>
            <w:tcW w:w="1017" w:type="dxa"/>
          </w:tcPr>
          <w:p w:rsidR="005859E8" w:rsidRPr="0078185B" w:rsidRDefault="005859E8" w:rsidP="0030444B">
            <w:pPr>
              <w:pStyle w:val="normal0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78185B">
              <w:rPr>
                <w:rFonts w:asciiTheme="minorHAnsi" w:hAnsiTheme="minorHAnsi"/>
                <w:sz w:val="24"/>
                <w:szCs w:val="24"/>
                <w:lang w:val="sr-Cyrl-CS"/>
              </w:rPr>
              <w:t>4,02</w:t>
            </w:r>
          </w:p>
        </w:tc>
        <w:tc>
          <w:tcPr>
            <w:tcW w:w="1017" w:type="dxa"/>
          </w:tcPr>
          <w:p w:rsidR="005859E8" w:rsidRPr="0078185B" w:rsidRDefault="005859E8" w:rsidP="0030444B">
            <w:pPr>
              <w:pStyle w:val="normal0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78185B">
              <w:rPr>
                <w:rFonts w:asciiTheme="minorHAnsi" w:hAnsiTheme="minorHAnsi"/>
                <w:sz w:val="24"/>
                <w:szCs w:val="24"/>
                <w:lang w:val="sr-Cyrl-CS"/>
              </w:rPr>
              <w:t>3,92</w:t>
            </w:r>
          </w:p>
        </w:tc>
        <w:tc>
          <w:tcPr>
            <w:tcW w:w="1017" w:type="dxa"/>
          </w:tcPr>
          <w:p w:rsidR="005859E8" w:rsidRPr="0078185B" w:rsidRDefault="00EC1E9E" w:rsidP="0030444B">
            <w:pPr>
              <w:pStyle w:val="normal0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78185B">
              <w:rPr>
                <w:rFonts w:asciiTheme="minorHAnsi" w:hAnsiTheme="minorHAnsi"/>
                <w:sz w:val="24"/>
                <w:szCs w:val="24"/>
                <w:lang w:val="sr-Cyrl-CS"/>
              </w:rPr>
              <w:t>4,13</w:t>
            </w:r>
          </w:p>
        </w:tc>
      </w:tr>
    </w:tbl>
    <w:p w:rsidR="00EC1E9E" w:rsidRDefault="00EC1E9E" w:rsidP="00EC1E9E">
      <w:pPr>
        <w:pStyle w:val="normal0"/>
        <w:jc w:val="center"/>
        <w:rPr>
          <w:lang w:val="sr-Cyrl-CS"/>
        </w:rPr>
      </w:pPr>
    </w:p>
    <w:p w:rsidR="00D11B8C" w:rsidRDefault="00D11B8C" w:rsidP="00EC1E9E">
      <w:pPr>
        <w:pStyle w:val="normal0"/>
        <w:jc w:val="center"/>
        <w:rPr>
          <w:lang w:val="sr-Cyrl-CS"/>
        </w:rPr>
      </w:pPr>
    </w:p>
    <w:p w:rsidR="005859E8" w:rsidRPr="00CB2FAB" w:rsidRDefault="00EC1E9E" w:rsidP="00EC1E9E">
      <w:pPr>
        <w:pStyle w:val="normal0"/>
        <w:jc w:val="center"/>
        <w:rPr>
          <w:lang w:val="sr-Cyrl-CS"/>
        </w:rPr>
      </w:pPr>
      <w:r>
        <w:rPr>
          <w:rFonts w:asciiTheme="minorHAnsi" w:hAnsiTheme="minorHAnsi" w:cs="Times New Roman"/>
          <w:noProof/>
          <w:color w:val="000000"/>
          <w:sz w:val="24"/>
          <w:szCs w:val="24"/>
          <w:lang w:val="en-US" w:eastAsia="en-US"/>
        </w:rPr>
        <w:drawing>
          <wp:inline distT="0" distB="0" distL="0" distR="0">
            <wp:extent cx="5486400" cy="3200400"/>
            <wp:effectExtent l="19050" t="0" r="19050" b="0"/>
            <wp:docPr id="8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0444B" w:rsidRDefault="0030444B" w:rsidP="00EC1E9E">
      <w:pPr>
        <w:pStyle w:val="normal0"/>
        <w:spacing w:before="0" w:beforeAutospacing="0" w:after="0" w:afterAutospacing="0"/>
        <w:jc w:val="both"/>
        <w:rPr>
          <w:rFonts w:asciiTheme="minorHAnsi" w:hAnsiTheme="minorHAnsi" w:cs="Times New Roman"/>
          <w:color w:val="000000"/>
          <w:sz w:val="24"/>
          <w:szCs w:val="24"/>
          <w:lang w:val="sr-Cyrl-CS"/>
        </w:rPr>
      </w:pPr>
    </w:p>
    <w:p w:rsidR="00D11B8C" w:rsidRDefault="00D11B8C" w:rsidP="00EC1E9E">
      <w:pPr>
        <w:pStyle w:val="normal0"/>
        <w:spacing w:before="0" w:beforeAutospacing="0" w:after="0" w:afterAutospacing="0"/>
        <w:jc w:val="both"/>
        <w:rPr>
          <w:rFonts w:asciiTheme="minorHAnsi" w:hAnsiTheme="minorHAnsi" w:cs="Times New Roman"/>
          <w:color w:val="000000"/>
          <w:sz w:val="24"/>
          <w:szCs w:val="24"/>
          <w:lang w:val="sr-Cyrl-CS"/>
        </w:rPr>
      </w:pPr>
    </w:p>
    <w:p w:rsidR="00D11B8C" w:rsidRDefault="00D11B8C" w:rsidP="00EC1E9E">
      <w:pPr>
        <w:pStyle w:val="normal0"/>
        <w:spacing w:before="0" w:beforeAutospacing="0" w:after="0" w:afterAutospacing="0"/>
        <w:jc w:val="both"/>
        <w:rPr>
          <w:rFonts w:asciiTheme="minorHAnsi" w:hAnsiTheme="minorHAnsi" w:cs="Times New Roman"/>
          <w:color w:val="000000"/>
          <w:sz w:val="24"/>
          <w:szCs w:val="24"/>
          <w:lang w:val="sr-Cyrl-CS"/>
        </w:rPr>
      </w:pPr>
    </w:p>
    <w:p w:rsidR="00EC1E9E" w:rsidRPr="0078185B" w:rsidRDefault="00EC1E9E" w:rsidP="00EC1E9E">
      <w:pPr>
        <w:pStyle w:val="normal0"/>
        <w:spacing w:before="0" w:beforeAutospacing="0" w:after="0" w:afterAutospacing="0"/>
        <w:jc w:val="both"/>
        <w:rPr>
          <w:rFonts w:asciiTheme="minorHAnsi" w:hAnsiTheme="minorHAnsi"/>
          <w:sz w:val="24"/>
          <w:szCs w:val="24"/>
          <w:lang w:val="sr-Cyrl-CS"/>
        </w:rPr>
      </w:pPr>
      <w:r w:rsidRPr="0078185B">
        <w:rPr>
          <w:rFonts w:asciiTheme="minorHAnsi" w:hAnsiTheme="minorHAnsi"/>
          <w:sz w:val="24"/>
          <w:szCs w:val="24"/>
        </w:rPr>
        <w:t>ЗАКЉУЧАК: Успех ученика на крају школске године је знатно бољи него на полугодишту</w:t>
      </w:r>
      <w:r w:rsidRPr="0078185B">
        <w:rPr>
          <w:rFonts w:asciiTheme="minorHAnsi" w:hAnsiTheme="minorHAnsi"/>
          <w:sz w:val="24"/>
          <w:szCs w:val="24"/>
          <w:lang w:val="sr-Cyrl-CS"/>
        </w:rPr>
        <w:t xml:space="preserve"> што се види из табеле. На основу анализе графикона види се да је највеће одступање успеха у 8. разреду. </w:t>
      </w:r>
      <w:r w:rsidR="00D97C59" w:rsidRPr="0078185B">
        <w:rPr>
          <w:rFonts w:asciiTheme="minorHAnsi" w:hAnsiTheme="minorHAnsi"/>
          <w:sz w:val="24"/>
          <w:szCs w:val="24"/>
          <w:lang w:val="sr-Cyrl-CS"/>
        </w:rPr>
        <w:t>Интересантно је да други и пети разред имају приближно, а уједно и највиши, просек успеха.</w:t>
      </w:r>
    </w:p>
    <w:p w:rsidR="00D11B8C" w:rsidRDefault="00D11B8C" w:rsidP="00EC1E9E">
      <w:pPr>
        <w:pStyle w:val="normal0"/>
        <w:spacing w:before="0" w:beforeAutospacing="0" w:after="0" w:afterAutospacing="0"/>
        <w:jc w:val="both"/>
        <w:rPr>
          <w:b/>
          <w:sz w:val="28"/>
          <w:szCs w:val="28"/>
          <w:lang w:val="sr-Cyrl-CS"/>
        </w:rPr>
      </w:pPr>
    </w:p>
    <w:p w:rsidR="00D11B8C" w:rsidRDefault="00D11B8C" w:rsidP="00EC1E9E">
      <w:pPr>
        <w:pStyle w:val="normal0"/>
        <w:spacing w:before="0" w:beforeAutospacing="0" w:after="0" w:afterAutospacing="0"/>
        <w:jc w:val="both"/>
        <w:rPr>
          <w:rFonts w:asciiTheme="minorHAnsi" w:hAnsiTheme="minorHAnsi" w:cs="Times New Roman"/>
          <w:color w:val="000000"/>
          <w:sz w:val="24"/>
          <w:szCs w:val="24"/>
          <w:lang w:val="sr-Cyrl-CS"/>
        </w:rPr>
      </w:pPr>
    </w:p>
    <w:p w:rsidR="00D11B8C" w:rsidRDefault="00D11B8C" w:rsidP="00EC1E9E">
      <w:pPr>
        <w:pStyle w:val="normal0"/>
        <w:spacing w:before="0" w:beforeAutospacing="0" w:after="0" w:afterAutospacing="0"/>
        <w:jc w:val="both"/>
        <w:rPr>
          <w:rFonts w:asciiTheme="minorHAnsi" w:hAnsiTheme="minorHAnsi" w:cs="Times New Roman"/>
          <w:color w:val="000000"/>
          <w:sz w:val="24"/>
          <w:szCs w:val="24"/>
          <w:lang w:val="sr-Cyrl-CS"/>
        </w:rPr>
      </w:pPr>
    </w:p>
    <w:p w:rsidR="00D11B8C" w:rsidRDefault="00D11B8C" w:rsidP="00EC1E9E">
      <w:pPr>
        <w:pStyle w:val="normal0"/>
        <w:spacing w:before="0" w:beforeAutospacing="0" w:after="0" w:afterAutospacing="0"/>
        <w:jc w:val="both"/>
        <w:rPr>
          <w:rFonts w:asciiTheme="minorHAnsi" w:hAnsiTheme="minorHAnsi" w:cs="Times New Roman"/>
          <w:color w:val="000000"/>
          <w:sz w:val="24"/>
          <w:szCs w:val="24"/>
          <w:lang w:val="sr-Cyrl-CS"/>
        </w:rPr>
      </w:pPr>
    </w:p>
    <w:p w:rsidR="00D11B8C" w:rsidRDefault="00D11B8C" w:rsidP="00EC1E9E">
      <w:pPr>
        <w:pStyle w:val="normal0"/>
        <w:spacing w:before="0" w:beforeAutospacing="0" w:after="0" w:afterAutospacing="0"/>
        <w:jc w:val="both"/>
        <w:rPr>
          <w:rFonts w:asciiTheme="minorHAnsi" w:hAnsiTheme="minorHAnsi" w:cs="Times New Roman"/>
          <w:color w:val="000000"/>
          <w:sz w:val="24"/>
          <w:szCs w:val="24"/>
          <w:lang w:val="sr-Cyrl-CS"/>
        </w:rPr>
      </w:pPr>
    </w:p>
    <w:p w:rsidR="00D11B8C" w:rsidRDefault="00D11B8C" w:rsidP="00EC1E9E">
      <w:pPr>
        <w:pStyle w:val="normal0"/>
        <w:spacing w:before="0" w:beforeAutospacing="0" w:after="0" w:afterAutospacing="0"/>
        <w:jc w:val="both"/>
        <w:rPr>
          <w:rFonts w:asciiTheme="minorHAnsi" w:hAnsiTheme="minorHAnsi" w:cs="Times New Roman"/>
          <w:color w:val="000000"/>
          <w:sz w:val="24"/>
          <w:szCs w:val="24"/>
          <w:lang w:val="sr-Cyrl-CS"/>
        </w:rPr>
      </w:pPr>
    </w:p>
    <w:p w:rsidR="00D11B8C" w:rsidRDefault="00D11B8C" w:rsidP="00EC1E9E">
      <w:pPr>
        <w:pStyle w:val="normal0"/>
        <w:spacing w:before="0" w:beforeAutospacing="0" w:after="0" w:afterAutospacing="0"/>
        <w:jc w:val="both"/>
        <w:rPr>
          <w:rFonts w:asciiTheme="minorHAnsi" w:hAnsiTheme="minorHAnsi" w:cs="Times New Roman"/>
          <w:color w:val="000000"/>
          <w:sz w:val="24"/>
          <w:szCs w:val="24"/>
          <w:lang w:val="sr-Cyrl-CS"/>
        </w:rPr>
      </w:pPr>
    </w:p>
    <w:p w:rsidR="00D11B8C" w:rsidRDefault="00D11B8C" w:rsidP="00EC1E9E">
      <w:pPr>
        <w:pStyle w:val="normal0"/>
        <w:spacing w:before="0" w:beforeAutospacing="0" w:after="0" w:afterAutospacing="0"/>
        <w:jc w:val="both"/>
        <w:rPr>
          <w:rFonts w:asciiTheme="minorHAnsi" w:hAnsiTheme="minorHAnsi" w:cs="Times New Roman"/>
          <w:color w:val="000000"/>
          <w:sz w:val="24"/>
          <w:szCs w:val="24"/>
          <w:lang w:val="sr-Cyrl-CS"/>
        </w:rPr>
      </w:pPr>
    </w:p>
    <w:p w:rsidR="00D11B8C" w:rsidRPr="00EC1E9E" w:rsidRDefault="00D11B8C" w:rsidP="00EC1E9E">
      <w:pPr>
        <w:pStyle w:val="normal0"/>
        <w:spacing w:before="0" w:beforeAutospacing="0" w:after="0" w:afterAutospacing="0"/>
        <w:jc w:val="both"/>
        <w:rPr>
          <w:rFonts w:asciiTheme="minorHAnsi" w:hAnsiTheme="minorHAnsi" w:cs="Times New Roman"/>
          <w:color w:val="000000"/>
          <w:sz w:val="24"/>
          <w:szCs w:val="24"/>
          <w:lang w:val="sr-Cyrl-CS"/>
        </w:rPr>
      </w:pPr>
    </w:p>
    <w:p w:rsidR="00D11B8C" w:rsidRPr="0078185B" w:rsidRDefault="00D11B8C" w:rsidP="00D11B8C">
      <w:pPr>
        <w:pStyle w:val="normal0"/>
        <w:jc w:val="both"/>
        <w:rPr>
          <w:rFonts w:asciiTheme="minorHAnsi" w:hAnsiTheme="minorHAnsi" w:cs="Times New Roman"/>
          <w:b/>
          <w:sz w:val="24"/>
          <w:szCs w:val="24"/>
        </w:rPr>
      </w:pPr>
      <w:r w:rsidRPr="0078185B">
        <w:rPr>
          <w:rFonts w:asciiTheme="minorHAnsi" w:hAnsiTheme="minorHAnsi" w:cs="Times New Roman"/>
          <w:b/>
          <w:sz w:val="24"/>
          <w:szCs w:val="24"/>
        </w:rPr>
        <w:t xml:space="preserve">3.2.2. Број ученика који су напустили школовање је исти или мањи у односу на прошлу школску годину. </w:t>
      </w:r>
    </w:p>
    <w:p w:rsidR="000C3CF5" w:rsidRPr="00D11B8C" w:rsidRDefault="00D11B8C" w:rsidP="0078185B">
      <w:pPr>
        <w:pStyle w:val="normal0"/>
        <w:spacing w:before="0" w:beforeAutospacing="0" w:after="0" w:afterAutospacing="0"/>
        <w:ind w:firstLine="720"/>
        <w:jc w:val="both"/>
        <w:rPr>
          <w:rFonts w:asciiTheme="minorHAnsi" w:hAnsiTheme="minorHAnsi" w:cs="Times New Roman"/>
          <w:color w:val="000000"/>
          <w:sz w:val="24"/>
          <w:szCs w:val="24"/>
          <w:lang w:val="sr-Cyrl-CS"/>
        </w:rPr>
      </w:pPr>
      <w:r w:rsidRPr="00D11B8C">
        <w:rPr>
          <w:rFonts w:asciiTheme="minorHAnsi" w:hAnsiTheme="minorHAnsi" w:cs="Times New Roman"/>
          <w:sz w:val="24"/>
          <w:szCs w:val="24"/>
        </w:rPr>
        <w:t>Увидом у дневнике  долази се до закључка да нема ученика који су напустили школовање, ни ове ни прошле школске године.</w:t>
      </w:r>
      <w:r w:rsidR="008144A0" w:rsidRPr="00D11B8C">
        <w:rPr>
          <w:rFonts w:asciiTheme="minorHAnsi" w:hAnsiTheme="minorHAnsi" w:cs="Times New Roman"/>
          <w:color w:val="000000"/>
          <w:sz w:val="24"/>
          <w:szCs w:val="24"/>
          <w:lang w:val="sr-Cyrl-CS"/>
        </w:rPr>
        <w:t xml:space="preserve"> </w:t>
      </w:r>
      <w:r w:rsidRPr="00D11B8C">
        <w:rPr>
          <w:rFonts w:asciiTheme="minorHAnsi" w:hAnsiTheme="minorHAnsi" w:cs="Times New Roman"/>
          <w:color w:val="000000"/>
          <w:sz w:val="24"/>
          <w:szCs w:val="24"/>
          <w:lang w:val="sr-Cyrl-CS"/>
        </w:rPr>
        <w:t>Примећује се одређена нередовност у похађању наставе од стране припадника ромске популације.</w:t>
      </w:r>
    </w:p>
    <w:p w:rsidR="00BA664F" w:rsidRDefault="00BA664F" w:rsidP="00BA664F">
      <w:pPr>
        <w:pStyle w:val="normal0"/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</w:pPr>
    </w:p>
    <w:p w:rsidR="0078185B" w:rsidRPr="0078185B" w:rsidRDefault="0078185B" w:rsidP="0078185B">
      <w:pPr>
        <w:pStyle w:val="normal0"/>
        <w:jc w:val="both"/>
        <w:rPr>
          <w:rFonts w:asciiTheme="minorHAnsi" w:hAnsiTheme="minorHAnsi" w:cs="Times New Roman"/>
          <w:b/>
          <w:sz w:val="24"/>
          <w:szCs w:val="24"/>
        </w:rPr>
      </w:pPr>
      <w:r w:rsidRPr="0078185B">
        <w:rPr>
          <w:rFonts w:asciiTheme="minorHAnsi" w:hAnsiTheme="minorHAnsi" w:cs="Times New Roman"/>
          <w:b/>
          <w:sz w:val="24"/>
          <w:szCs w:val="24"/>
        </w:rPr>
        <w:t xml:space="preserve">3.2.3. Ученици који похађају допунску наставу показују напредак у учењу. </w:t>
      </w:r>
    </w:p>
    <w:p w:rsidR="0078185B" w:rsidRDefault="0078185B" w:rsidP="0078185B">
      <w:pPr>
        <w:pStyle w:val="normal0"/>
        <w:spacing w:before="0" w:beforeAutospacing="0" w:after="0" w:afterAutospacing="0"/>
        <w:ind w:firstLine="720"/>
        <w:jc w:val="both"/>
        <w:rPr>
          <w:rFonts w:asciiTheme="minorHAnsi" w:hAnsiTheme="minorHAnsi" w:cs="Times New Roman"/>
          <w:color w:val="000000"/>
          <w:sz w:val="24"/>
          <w:szCs w:val="24"/>
          <w:lang w:val="sr-Cyrl-CS"/>
        </w:rPr>
      </w:pPr>
      <w:r w:rsidRPr="0078185B">
        <w:rPr>
          <w:rFonts w:asciiTheme="minorHAnsi" w:hAnsiTheme="minorHAnsi" w:cs="Times New Roman"/>
          <w:color w:val="000000"/>
          <w:sz w:val="24"/>
          <w:szCs w:val="24"/>
        </w:rPr>
        <w:t>Анализом спискова ученика допунске наставе примећујемо да ученици који су предложени за похађање допунске наставе нередовно долазе</w:t>
      </w:r>
      <w:r w:rsidRPr="0078185B">
        <w:rPr>
          <w:rFonts w:asciiTheme="minorHAnsi" w:hAnsiTheme="minorHAnsi" w:cs="Times New Roman"/>
          <w:color w:val="000000"/>
          <w:sz w:val="24"/>
          <w:szCs w:val="24"/>
          <w:lang w:val="sr-Cyrl-CS"/>
        </w:rPr>
        <w:t>.</w:t>
      </w:r>
      <w:r w:rsidRPr="0078185B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  <w:r w:rsidRPr="0078185B">
        <w:rPr>
          <w:rFonts w:asciiTheme="minorHAnsi" w:hAnsiTheme="minorHAnsi" w:cs="Times New Roman"/>
          <w:color w:val="000000"/>
          <w:sz w:val="24"/>
          <w:szCs w:val="24"/>
          <w:lang w:val="sr-Cyrl-CS"/>
        </w:rPr>
        <w:t>Све</w:t>
      </w:r>
      <w:r w:rsidRPr="0078185B">
        <w:rPr>
          <w:rFonts w:asciiTheme="minorHAnsi" w:hAnsiTheme="minorHAnsi" w:cs="Times New Roman"/>
          <w:color w:val="000000"/>
          <w:sz w:val="24"/>
          <w:szCs w:val="24"/>
        </w:rPr>
        <w:t xml:space="preserve"> се </w:t>
      </w:r>
      <w:r w:rsidRPr="0078185B">
        <w:rPr>
          <w:rFonts w:asciiTheme="minorHAnsi" w:hAnsiTheme="minorHAnsi" w:cs="Times New Roman"/>
          <w:color w:val="000000"/>
          <w:sz w:val="24"/>
          <w:szCs w:val="24"/>
          <w:lang w:val="sr-Cyrl-CS"/>
        </w:rPr>
        <w:t xml:space="preserve">то </w:t>
      </w:r>
      <w:r w:rsidRPr="0078185B">
        <w:rPr>
          <w:rFonts w:asciiTheme="minorHAnsi" w:hAnsiTheme="minorHAnsi" w:cs="Times New Roman"/>
          <w:color w:val="000000"/>
          <w:sz w:val="24"/>
          <w:szCs w:val="24"/>
        </w:rPr>
        <w:t>одразило на њихове оцене и упућени су на полагање поправних испита у августу месецу</w:t>
      </w:r>
      <w:r w:rsidRPr="0078185B">
        <w:rPr>
          <w:rFonts w:asciiTheme="minorHAnsi" w:hAnsiTheme="minorHAnsi" w:cs="Times New Roman"/>
          <w:color w:val="000000"/>
          <w:sz w:val="24"/>
          <w:szCs w:val="24"/>
          <w:lang w:val="sr-Cyrl-CS"/>
        </w:rPr>
        <w:t>. У</w:t>
      </w:r>
      <w:r w:rsidRPr="0078185B">
        <w:rPr>
          <w:rFonts w:asciiTheme="minorHAnsi" w:hAnsiTheme="minorHAnsi" w:cs="Times New Roman"/>
          <w:color w:val="000000"/>
          <w:sz w:val="24"/>
          <w:szCs w:val="24"/>
        </w:rPr>
        <w:t>ченици који редовно похађају ове часове показују помак у знању.</w:t>
      </w:r>
    </w:p>
    <w:p w:rsidR="0078185B" w:rsidRDefault="0078185B" w:rsidP="0078185B">
      <w:pPr>
        <w:pStyle w:val="normal0"/>
        <w:spacing w:before="0" w:beforeAutospacing="0" w:after="0" w:afterAutospacing="0"/>
        <w:jc w:val="both"/>
        <w:rPr>
          <w:rFonts w:asciiTheme="minorHAnsi" w:hAnsiTheme="minorHAnsi" w:cs="Times New Roman"/>
          <w:color w:val="000000"/>
          <w:sz w:val="24"/>
          <w:szCs w:val="24"/>
          <w:lang w:val="sr-Cyrl-CS"/>
        </w:rPr>
      </w:pPr>
    </w:p>
    <w:p w:rsidR="0078185B" w:rsidRPr="0078185B" w:rsidRDefault="0078185B" w:rsidP="0078185B">
      <w:pPr>
        <w:pStyle w:val="normal0"/>
        <w:spacing w:before="0" w:beforeAutospacing="0" w:after="0" w:afterAutospacing="0"/>
        <w:jc w:val="both"/>
        <w:rPr>
          <w:rFonts w:asciiTheme="minorHAnsi" w:hAnsiTheme="minorHAnsi" w:cs="Times New Roman"/>
          <w:color w:val="000000"/>
          <w:sz w:val="24"/>
          <w:szCs w:val="24"/>
          <w:lang w:val="sr-Cyrl-CS"/>
        </w:rPr>
      </w:pPr>
    </w:p>
    <w:p w:rsidR="00776F2C" w:rsidRPr="00D14579" w:rsidRDefault="00776F2C" w:rsidP="00776F2C">
      <w:pPr>
        <w:pStyle w:val="normal0"/>
        <w:rPr>
          <w:rFonts w:asciiTheme="minorHAnsi" w:hAnsiTheme="minorHAnsi" w:cs="Times New Roman"/>
          <w:b/>
          <w:color w:val="000000" w:themeColor="text1"/>
          <w:sz w:val="24"/>
          <w:szCs w:val="24"/>
          <w:lang w:val="en-US"/>
        </w:rPr>
      </w:pPr>
      <w:r w:rsidRPr="00D14579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3.2.4. Ученици за које је сачињен иоп остварују напредак у складу са циљевима постављеним у плану. </w:t>
      </w:r>
    </w:p>
    <w:p w:rsidR="00776F2C" w:rsidRDefault="00BB7006" w:rsidP="00776F2C">
      <w:pPr>
        <w:pStyle w:val="normal0"/>
        <w:jc w:val="both"/>
        <w:rPr>
          <w:rFonts w:asciiTheme="minorHAnsi" w:hAnsiTheme="minorHAnsi" w:cs="Times New Roman"/>
          <w:b/>
          <w:sz w:val="24"/>
          <w:szCs w:val="24"/>
          <w:lang w:val="sr-Cyrl-CS"/>
        </w:rPr>
      </w:pPr>
      <w:r>
        <w:rPr>
          <w:rFonts w:asciiTheme="minorHAnsi" w:hAnsiTheme="minorHAnsi" w:cs="Times New Roman"/>
          <w:b/>
          <w:sz w:val="24"/>
          <w:szCs w:val="24"/>
          <w:lang w:val="sr-Cyrl-CS"/>
        </w:rPr>
        <w:t>1. Ученици који се образују по различитим нивоима подршке( мере индивидуализације ИОП, ИОП2), остварили су напредовање у складу са ИОП-ом</w:t>
      </w:r>
    </w:p>
    <w:p w:rsidR="00BB7006" w:rsidRDefault="00BB7006" w:rsidP="00776F2C">
      <w:pPr>
        <w:pStyle w:val="normal0"/>
        <w:jc w:val="both"/>
        <w:rPr>
          <w:rFonts w:asciiTheme="minorHAnsi" w:hAnsiTheme="minorHAnsi" w:cs="Times New Roman"/>
          <w:b/>
          <w:sz w:val="24"/>
          <w:szCs w:val="24"/>
          <w:lang w:val="sr-Cyrl-CS"/>
        </w:rPr>
      </w:pPr>
      <w:r>
        <w:rPr>
          <w:rFonts w:asciiTheme="minorHAnsi" w:hAnsiTheme="minorHAnsi" w:cs="Times New Roman"/>
          <w:b/>
          <w:sz w:val="24"/>
          <w:szCs w:val="24"/>
          <w:lang w:val="sr-Cyrl-CS"/>
        </w:rPr>
        <w:t>Процена остварености циљева и исхода утврђених ИОП-ом показује потпуно или делимично овладавање исходима, у зависности од  предмета/ области.</w:t>
      </w:r>
    </w:p>
    <w:p w:rsidR="00BB7006" w:rsidRDefault="00BB7006" w:rsidP="00776F2C">
      <w:pPr>
        <w:pStyle w:val="normal0"/>
        <w:jc w:val="both"/>
        <w:rPr>
          <w:rFonts w:asciiTheme="minorHAnsi" w:hAnsiTheme="minorHAnsi" w:cs="Times New Roman"/>
          <w:b/>
          <w:sz w:val="24"/>
          <w:szCs w:val="24"/>
          <w:lang w:val="sr-Cyrl-CS"/>
        </w:rPr>
      </w:pPr>
      <w:r>
        <w:rPr>
          <w:rFonts w:asciiTheme="minorHAnsi" w:hAnsiTheme="minorHAnsi" w:cs="Times New Roman"/>
          <w:b/>
          <w:sz w:val="24"/>
          <w:szCs w:val="24"/>
          <w:lang w:val="sr-Cyrl-CS"/>
        </w:rPr>
        <w:t>2.     Испоштоване су све процедуре предвиђене законским прописима.</w:t>
      </w:r>
    </w:p>
    <w:p w:rsidR="00BB7006" w:rsidRPr="00BB7006" w:rsidRDefault="00BB7006" w:rsidP="00776F2C">
      <w:pPr>
        <w:pStyle w:val="normal0"/>
        <w:jc w:val="both"/>
        <w:rPr>
          <w:rFonts w:asciiTheme="minorHAnsi" w:hAnsiTheme="minorHAnsi" w:cs="Times New Roman"/>
          <w:b/>
          <w:sz w:val="24"/>
          <w:szCs w:val="24"/>
          <w:lang w:val="sr-Cyrl-CS"/>
        </w:rPr>
      </w:pPr>
      <w:r>
        <w:rPr>
          <w:rFonts w:asciiTheme="minorHAnsi" w:hAnsiTheme="minorHAnsi" w:cs="Times New Roman"/>
          <w:b/>
          <w:i/>
          <w:sz w:val="24"/>
          <w:szCs w:val="24"/>
          <w:lang w:val="sr-Cyrl-CS"/>
        </w:rPr>
        <w:t xml:space="preserve">ПРЕПОРУКА: </w:t>
      </w:r>
      <w:r>
        <w:rPr>
          <w:rFonts w:asciiTheme="minorHAnsi" w:hAnsiTheme="minorHAnsi" w:cs="Times New Roman"/>
          <w:b/>
          <w:sz w:val="24"/>
          <w:szCs w:val="24"/>
          <w:lang w:val="sr-Cyrl-CS"/>
        </w:rPr>
        <w:t>Континуирано пратити и вредновати напредовање ученика и побољшати сарадњу са родитељима</w:t>
      </w:r>
      <w:r w:rsidR="00D14579">
        <w:rPr>
          <w:rFonts w:asciiTheme="minorHAnsi" w:hAnsiTheme="minorHAnsi" w:cs="Times New Roman"/>
          <w:b/>
          <w:sz w:val="24"/>
          <w:szCs w:val="24"/>
          <w:lang w:val="sr-Cyrl-CS"/>
        </w:rPr>
        <w:t>. Видове и стратегије прилагођавања који су били делотворни наставити.</w:t>
      </w:r>
    </w:p>
    <w:p w:rsidR="00776F2C" w:rsidRPr="00AA13FF" w:rsidRDefault="00776F2C" w:rsidP="00776F2C">
      <w:pPr>
        <w:pStyle w:val="normal0"/>
        <w:jc w:val="both"/>
        <w:rPr>
          <w:rFonts w:asciiTheme="minorHAnsi" w:hAnsiTheme="minorHAnsi" w:cs="Times New Roman"/>
          <w:b/>
          <w:color w:val="000000" w:themeColor="text1"/>
          <w:sz w:val="24"/>
          <w:szCs w:val="24"/>
          <w:lang w:val="sr-Cyrl-CS"/>
        </w:rPr>
      </w:pPr>
      <w:r w:rsidRPr="00AA13FF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3.2.5. Ученици који су укључени у додатни рад остварују напредак у складу са постављеним циљевима. </w:t>
      </w:r>
    </w:p>
    <w:p w:rsidR="00DD27EA" w:rsidRPr="00DD27EA" w:rsidRDefault="00DD27EA" w:rsidP="00DD27EA">
      <w:pPr>
        <w:pStyle w:val="normal0"/>
        <w:jc w:val="both"/>
        <w:rPr>
          <w:rFonts w:asciiTheme="minorHAnsi" w:hAnsiTheme="minorHAnsi" w:cs="Times New Roman"/>
          <w:b/>
          <w:sz w:val="24"/>
          <w:szCs w:val="24"/>
        </w:rPr>
      </w:pPr>
      <w:r w:rsidRPr="00DD27EA">
        <w:rPr>
          <w:rFonts w:asciiTheme="minorHAnsi" w:hAnsiTheme="minorHAnsi" w:cs="Times New Roman"/>
          <w:b/>
          <w:sz w:val="24"/>
          <w:szCs w:val="24"/>
        </w:rPr>
        <w:t>ЗАКЉУЧАК: Анализом посећености часова додатне наставе констатовали смо да је велики број ученика редовно долазио на часове додатне наставе што се одразило и на успехе на такмичењима. Укупан број ученика који су освојили прва три места на општинском од</w:t>
      </w:r>
      <w:r w:rsidR="00AA13FF">
        <w:rPr>
          <w:rFonts w:asciiTheme="minorHAnsi" w:hAnsiTheme="minorHAnsi" w:cs="Times New Roman"/>
          <w:b/>
          <w:sz w:val="24"/>
          <w:szCs w:val="24"/>
        </w:rPr>
        <w:t xml:space="preserve"> укупног броја  ученика у школи</w:t>
      </w:r>
      <w:r w:rsidR="00AA13FF">
        <w:rPr>
          <w:rFonts w:asciiTheme="minorHAnsi" w:hAnsiTheme="minorHAnsi" w:cs="Times New Roman"/>
          <w:b/>
          <w:sz w:val="24"/>
          <w:szCs w:val="24"/>
          <w:lang w:val="sr-Cyrl-CS"/>
        </w:rPr>
        <w:t xml:space="preserve"> је 10,24%</w:t>
      </w:r>
      <w:r w:rsidRPr="00DD27EA">
        <w:rPr>
          <w:rFonts w:asciiTheme="minorHAnsi" w:hAnsiTheme="minorHAnsi" w:cs="Times New Roman"/>
          <w:b/>
          <w:sz w:val="24"/>
          <w:szCs w:val="24"/>
        </w:rPr>
        <w:t xml:space="preserve"> не узимајући у обзир екипна такмичења из физичког васпитања</w:t>
      </w:r>
      <w:r w:rsidR="00AA13FF">
        <w:rPr>
          <w:rFonts w:asciiTheme="minorHAnsi" w:hAnsiTheme="minorHAnsi" w:cs="Times New Roman"/>
          <w:b/>
          <w:sz w:val="24"/>
          <w:szCs w:val="24"/>
          <w:lang w:val="sr-Cyrl-CS"/>
        </w:rPr>
        <w:t>,шта знаш о саобраћају као и ликовни и литрални конкурси.</w:t>
      </w:r>
      <w:r w:rsidRPr="00DD27EA">
        <w:rPr>
          <w:rFonts w:asciiTheme="minorHAnsi" w:hAnsiTheme="minorHAnsi" w:cs="Times New Roman"/>
          <w:b/>
          <w:color w:val="000000"/>
          <w:sz w:val="24"/>
          <w:szCs w:val="24"/>
        </w:rPr>
        <w:t xml:space="preserve"> </w:t>
      </w:r>
      <w:r w:rsidR="00AA13FF" w:rsidRPr="00DD27EA">
        <w:rPr>
          <w:rFonts w:asciiTheme="minorHAnsi" w:hAnsiTheme="minorHAnsi" w:cs="Times New Roman"/>
          <w:b/>
          <w:sz w:val="24"/>
          <w:szCs w:val="24"/>
        </w:rPr>
        <w:t xml:space="preserve">Укупан број ученика који су освојили прва три места на </w:t>
      </w:r>
      <w:r w:rsidR="00AA13FF">
        <w:rPr>
          <w:rFonts w:asciiTheme="minorHAnsi" w:hAnsiTheme="minorHAnsi" w:cs="Times New Roman"/>
          <w:b/>
          <w:sz w:val="24"/>
          <w:szCs w:val="24"/>
          <w:lang w:val="sr-Cyrl-CS"/>
        </w:rPr>
        <w:t>окружним и републичким такмичењима је 2,58% у односу на укупан број ученика у школи.</w:t>
      </w:r>
      <w:r w:rsidR="00AA13FF">
        <w:rPr>
          <w:rFonts w:asciiTheme="minorHAnsi" w:hAnsiTheme="minorHAnsi" w:cs="Times New Roman"/>
          <w:b/>
          <w:color w:val="000000"/>
          <w:sz w:val="24"/>
          <w:szCs w:val="24"/>
        </w:rPr>
        <w:t xml:space="preserve">Приметили смо да </w:t>
      </w:r>
      <w:r w:rsidR="00AA13FF">
        <w:rPr>
          <w:rFonts w:asciiTheme="minorHAnsi" w:hAnsiTheme="minorHAnsi" w:cs="Times New Roman"/>
          <w:b/>
          <w:color w:val="000000"/>
          <w:sz w:val="24"/>
          <w:szCs w:val="24"/>
          <w:lang w:val="sr-Cyrl-CS"/>
        </w:rPr>
        <w:t>један</w:t>
      </w:r>
      <w:r w:rsidRPr="00DD27EA">
        <w:rPr>
          <w:rFonts w:asciiTheme="minorHAnsi" w:hAnsiTheme="minorHAnsi" w:cs="Times New Roman"/>
          <w:b/>
          <w:color w:val="000000"/>
          <w:sz w:val="24"/>
          <w:szCs w:val="24"/>
        </w:rPr>
        <w:t xml:space="preserve"> број ученика има интересовања за такмичења из више предмета што није препорука због оптерећености.</w:t>
      </w:r>
    </w:p>
    <w:p w:rsidR="00DD27EA" w:rsidRPr="00BA1667" w:rsidRDefault="00DD27EA" w:rsidP="00DD27EA">
      <w:pPr>
        <w:pStyle w:val="normal0"/>
        <w:jc w:val="both"/>
        <w:rPr>
          <w:rFonts w:asciiTheme="minorHAnsi" w:hAnsiTheme="minorHAnsi" w:cs="Times New Roman"/>
          <w:b/>
          <w:color w:val="000000"/>
          <w:sz w:val="24"/>
          <w:szCs w:val="24"/>
          <w:lang w:val="sr-Cyrl-CS"/>
        </w:rPr>
      </w:pPr>
      <w:r>
        <w:rPr>
          <w:rFonts w:asciiTheme="minorHAnsi" w:hAnsiTheme="minorHAnsi" w:cs="Times New Roman"/>
          <w:b/>
          <w:color w:val="000000"/>
          <w:sz w:val="24"/>
          <w:szCs w:val="24"/>
        </w:rPr>
        <w:lastRenderedPageBreak/>
        <w:t xml:space="preserve">  T</w:t>
      </w:r>
      <w:r w:rsidRPr="00DD27EA">
        <w:rPr>
          <w:rFonts w:asciiTheme="minorHAnsi" w:hAnsiTheme="minorHAnsi" w:cs="Times New Roman"/>
          <w:b/>
          <w:color w:val="000000"/>
          <w:sz w:val="24"/>
          <w:szCs w:val="24"/>
        </w:rPr>
        <w:t>абел</w:t>
      </w:r>
      <w:r>
        <w:rPr>
          <w:rFonts w:asciiTheme="minorHAnsi" w:hAnsiTheme="minorHAnsi" w:cs="Times New Roman"/>
          <w:b/>
          <w:color w:val="000000"/>
          <w:sz w:val="24"/>
          <w:szCs w:val="24"/>
        </w:rPr>
        <w:t>а успеха ученика на такмичењима</w:t>
      </w:r>
      <w:r w:rsidR="00BA1667">
        <w:rPr>
          <w:rFonts w:asciiTheme="minorHAnsi" w:hAnsiTheme="minorHAnsi" w:cs="Times New Roman"/>
          <w:b/>
          <w:color w:val="000000"/>
          <w:sz w:val="24"/>
          <w:szCs w:val="24"/>
        </w:rPr>
        <w:t xml:space="preserve"> </w:t>
      </w:r>
      <w:r w:rsidR="00BA1667">
        <w:rPr>
          <w:rFonts w:asciiTheme="minorHAnsi" w:hAnsiTheme="minorHAnsi" w:cs="Times New Roman"/>
          <w:b/>
          <w:color w:val="000000"/>
          <w:sz w:val="24"/>
          <w:szCs w:val="24"/>
          <w:lang w:val="sr-Cyrl-CS"/>
        </w:rPr>
        <w:t>за школску 2012/2013.год. налази се у прилогу.</w:t>
      </w:r>
    </w:p>
    <w:p w:rsidR="009C3894" w:rsidRPr="00DD27EA" w:rsidRDefault="009C3894" w:rsidP="00776F2C">
      <w:pPr>
        <w:pStyle w:val="normal0"/>
        <w:jc w:val="both"/>
        <w:rPr>
          <w:rFonts w:asciiTheme="minorHAnsi" w:hAnsiTheme="minorHAnsi" w:cs="Times New Roman"/>
          <w:b/>
          <w:color w:val="FF0000"/>
          <w:sz w:val="24"/>
          <w:szCs w:val="24"/>
          <w:lang w:val="sr-Cyrl-CS"/>
        </w:rPr>
      </w:pPr>
    </w:p>
    <w:p w:rsidR="009C3894" w:rsidRPr="009C3894" w:rsidRDefault="009C3894" w:rsidP="009C3894">
      <w:pPr>
        <w:pStyle w:val="normal0"/>
        <w:jc w:val="both"/>
        <w:rPr>
          <w:rFonts w:asciiTheme="minorHAnsi" w:hAnsiTheme="minorHAnsi" w:cs="Times New Roman"/>
          <w:b/>
          <w:color w:val="FF0000"/>
          <w:sz w:val="24"/>
          <w:szCs w:val="24"/>
          <w:lang w:val="sr-Cyrl-CS"/>
        </w:rPr>
      </w:pPr>
      <w:r w:rsidRPr="009C3894">
        <w:rPr>
          <w:rFonts w:asciiTheme="minorHAnsi" w:hAnsiTheme="minorHAnsi" w:cs="Times New Roman"/>
          <w:b/>
          <w:color w:val="FF0000"/>
          <w:sz w:val="24"/>
          <w:szCs w:val="24"/>
        </w:rPr>
        <w:t xml:space="preserve">3.2.6. Просечни резултати ученика на завршним испитима бољи су у односу на претходну школску годину. </w:t>
      </w:r>
      <w:r>
        <w:rPr>
          <w:rFonts w:asciiTheme="minorHAnsi" w:hAnsiTheme="minorHAnsi" w:cs="Times New Roman"/>
          <w:b/>
          <w:color w:val="FF0000"/>
          <w:sz w:val="24"/>
          <w:szCs w:val="24"/>
          <w:lang w:val="sr-Cyrl-CS"/>
        </w:rPr>
        <w:t xml:space="preserve"> </w:t>
      </w:r>
      <w:r w:rsidRPr="009C3894">
        <w:rPr>
          <w:rFonts w:asciiTheme="minorHAnsi" w:hAnsiTheme="minorHAnsi" w:cs="Times New Roman"/>
          <w:b/>
          <w:sz w:val="24"/>
          <w:szCs w:val="24"/>
          <w:lang w:val="sr-Cyrl-CS"/>
        </w:rPr>
        <w:t>(БИЉА)</w:t>
      </w:r>
    </w:p>
    <w:p w:rsidR="009C3894" w:rsidRDefault="009C3894" w:rsidP="00776F2C">
      <w:pPr>
        <w:pStyle w:val="normal0"/>
        <w:jc w:val="both"/>
        <w:rPr>
          <w:rFonts w:asciiTheme="minorHAnsi" w:hAnsiTheme="minorHAnsi" w:cs="Times New Roman"/>
          <w:b/>
          <w:color w:val="FF0000"/>
          <w:sz w:val="24"/>
          <w:szCs w:val="24"/>
          <w:lang w:val="sr-Cyrl-CS"/>
        </w:rPr>
      </w:pPr>
    </w:p>
    <w:p w:rsidR="00C70AAB" w:rsidRDefault="00C70AAB" w:rsidP="00776F2C">
      <w:pPr>
        <w:pStyle w:val="normal0"/>
        <w:jc w:val="both"/>
        <w:rPr>
          <w:rFonts w:asciiTheme="minorHAnsi" w:hAnsiTheme="minorHAnsi" w:cs="Times New Roman"/>
          <w:b/>
          <w:color w:val="FF0000"/>
          <w:sz w:val="24"/>
          <w:szCs w:val="24"/>
          <w:lang w:val="en-US"/>
        </w:rPr>
      </w:pPr>
    </w:p>
    <w:p w:rsidR="003010DF" w:rsidRDefault="003010DF" w:rsidP="00776F2C">
      <w:pPr>
        <w:pStyle w:val="normal0"/>
        <w:jc w:val="both"/>
        <w:rPr>
          <w:rFonts w:asciiTheme="minorHAnsi" w:hAnsiTheme="minorHAnsi" w:cs="Times New Roman"/>
          <w:b/>
          <w:color w:val="FF0000"/>
          <w:sz w:val="24"/>
          <w:szCs w:val="24"/>
          <w:lang w:val="en-US"/>
        </w:rPr>
      </w:pPr>
    </w:p>
    <w:p w:rsidR="003010DF" w:rsidRDefault="003010DF" w:rsidP="00776F2C">
      <w:pPr>
        <w:pStyle w:val="normal0"/>
        <w:jc w:val="both"/>
        <w:rPr>
          <w:rFonts w:asciiTheme="minorHAnsi" w:hAnsiTheme="minorHAnsi" w:cs="Times New Roman"/>
          <w:b/>
          <w:color w:val="FF0000"/>
          <w:sz w:val="24"/>
          <w:szCs w:val="24"/>
          <w:lang w:val="en-US"/>
        </w:rPr>
      </w:pPr>
    </w:p>
    <w:p w:rsidR="003010DF" w:rsidRDefault="003010DF" w:rsidP="00776F2C">
      <w:pPr>
        <w:pStyle w:val="normal0"/>
        <w:jc w:val="both"/>
        <w:rPr>
          <w:rFonts w:asciiTheme="minorHAnsi" w:hAnsiTheme="minorHAnsi" w:cs="Times New Roman"/>
          <w:b/>
          <w:color w:val="FF0000"/>
          <w:sz w:val="24"/>
          <w:szCs w:val="24"/>
          <w:lang w:val="en-US"/>
        </w:rPr>
      </w:pPr>
    </w:p>
    <w:p w:rsidR="003010DF" w:rsidRDefault="003010DF" w:rsidP="00776F2C">
      <w:pPr>
        <w:pStyle w:val="normal0"/>
        <w:jc w:val="both"/>
        <w:rPr>
          <w:rFonts w:asciiTheme="minorHAnsi" w:hAnsiTheme="minorHAnsi" w:cs="Times New Roman"/>
          <w:b/>
          <w:color w:val="FF0000"/>
          <w:sz w:val="24"/>
          <w:szCs w:val="24"/>
          <w:lang w:val="en-US"/>
        </w:rPr>
      </w:pPr>
    </w:p>
    <w:p w:rsidR="003010DF" w:rsidRDefault="003010DF" w:rsidP="00776F2C">
      <w:pPr>
        <w:pStyle w:val="normal0"/>
        <w:jc w:val="both"/>
        <w:rPr>
          <w:rFonts w:asciiTheme="minorHAnsi" w:hAnsiTheme="minorHAnsi" w:cs="Times New Roman"/>
          <w:b/>
          <w:color w:val="FF0000"/>
          <w:sz w:val="24"/>
          <w:szCs w:val="24"/>
          <w:lang w:val="en-US"/>
        </w:rPr>
      </w:pPr>
    </w:p>
    <w:p w:rsidR="003010DF" w:rsidRDefault="003010DF" w:rsidP="00776F2C">
      <w:pPr>
        <w:pStyle w:val="normal0"/>
        <w:jc w:val="both"/>
        <w:rPr>
          <w:rFonts w:asciiTheme="minorHAnsi" w:hAnsiTheme="minorHAnsi" w:cs="Times New Roman"/>
          <w:b/>
          <w:color w:val="FF0000"/>
          <w:sz w:val="24"/>
          <w:szCs w:val="24"/>
          <w:lang w:val="en-US"/>
        </w:rPr>
      </w:pPr>
    </w:p>
    <w:p w:rsidR="003010DF" w:rsidRDefault="003010DF" w:rsidP="00776F2C">
      <w:pPr>
        <w:pStyle w:val="normal0"/>
        <w:jc w:val="both"/>
        <w:rPr>
          <w:rFonts w:asciiTheme="minorHAnsi" w:hAnsiTheme="minorHAnsi" w:cs="Times New Roman"/>
          <w:b/>
          <w:color w:val="FF0000"/>
          <w:sz w:val="24"/>
          <w:szCs w:val="24"/>
          <w:lang w:val="en-US"/>
        </w:rPr>
      </w:pPr>
    </w:p>
    <w:p w:rsidR="003010DF" w:rsidRDefault="003010DF" w:rsidP="00776F2C">
      <w:pPr>
        <w:pStyle w:val="normal0"/>
        <w:jc w:val="both"/>
        <w:rPr>
          <w:rFonts w:asciiTheme="minorHAnsi" w:hAnsiTheme="minorHAnsi" w:cs="Times New Roman"/>
          <w:b/>
          <w:color w:val="FF0000"/>
          <w:sz w:val="24"/>
          <w:szCs w:val="24"/>
          <w:lang w:val="en-US"/>
        </w:rPr>
      </w:pPr>
    </w:p>
    <w:p w:rsidR="003010DF" w:rsidRDefault="003010DF" w:rsidP="00776F2C">
      <w:pPr>
        <w:pStyle w:val="normal0"/>
        <w:jc w:val="both"/>
        <w:rPr>
          <w:rFonts w:asciiTheme="minorHAnsi" w:hAnsiTheme="minorHAnsi" w:cs="Times New Roman"/>
          <w:b/>
          <w:color w:val="FF0000"/>
          <w:sz w:val="24"/>
          <w:szCs w:val="24"/>
          <w:lang w:val="en-US"/>
        </w:rPr>
      </w:pPr>
    </w:p>
    <w:p w:rsidR="003010DF" w:rsidRDefault="003010DF" w:rsidP="00776F2C">
      <w:pPr>
        <w:pStyle w:val="normal0"/>
        <w:jc w:val="both"/>
        <w:rPr>
          <w:rFonts w:asciiTheme="minorHAnsi" w:hAnsiTheme="minorHAnsi" w:cs="Times New Roman"/>
          <w:b/>
          <w:color w:val="FF0000"/>
          <w:sz w:val="24"/>
          <w:szCs w:val="24"/>
          <w:lang w:val="en-US"/>
        </w:rPr>
      </w:pPr>
    </w:p>
    <w:p w:rsidR="003010DF" w:rsidRDefault="003010DF" w:rsidP="00776F2C">
      <w:pPr>
        <w:pStyle w:val="normal0"/>
        <w:jc w:val="both"/>
        <w:rPr>
          <w:rFonts w:asciiTheme="minorHAnsi" w:hAnsiTheme="minorHAnsi" w:cs="Times New Roman"/>
          <w:b/>
          <w:color w:val="FF0000"/>
          <w:sz w:val="24"/>
          <w:szCs w:val="24"/>
          <w:lang w:val="en-US"/>
        </w:rPr>
      </w:pPr>
    </w:p>
    <w:p w:rsidR="003010DF" w:rsidRDefault="003010DF" w:rsidP="00776F2C">
      <w:pPr>
        <w:pStyle w:val="normal0"/>
        <w:jc w:val="both"/>
        <w:rPr>
          <w:rFonts w:asciiTheme="minorHAnsi" w:hAnsiTheme="minorHAnsi" w:cs="Times New Roman"/>
          <w:b/>
          <w:color w:val="FF0000"/>
          <w:sz w:val="24"/>
          <w:szCs w:val="24"/>
          <w:lang w:val="en-US"/>
        </w:rPr>
      </w:pPr>
    </w:p>
    <w:p w:rsidR="003010DF" w:rsidRDefault="003010DF" w:rsidP="00776F2C">
      <w:pPr>
        <w:pStyle w:val="normal0"/>
        <w:jc w:val="both"/>
        <w:rPr>
          <w:rFonts w:asciiTheme="minorHAnsi" w:hAnsiTheme="minorHAnsi" w:cs="Times New Roman"/>
          <w:b/>
          <w:color w:val="FF0000"/>
          <w:sz w:val="24"/>
          <w:szCs w:val="24"/>
          <w:lang w:val="en-US"/>
        </w:rPr>
      </w:pPr>
    </w:p>
    <w:p w:rsidR="003010DF" w:rsidRDefault="003010DF" w:rsidP="00776F2C">
      <w:pPr>
        <w:pStyle w:val="normal0"/>
        <w:jc w:val="both"/>
        <w:rPr>
          <w:rFonts w:asciiTheme="minorHAnsi" w:hAnsiTheme="minorHAnsi" w:cs="Times New Roman"/>
          <w:b/>
          <w:color w:val="FF0000"/>
          <w:sz w:val="24"/>
          <w:szCs w:val="24"/>
          <w:lang w:val="en-US"/>
        </w:rPr>
      </w:pPr>
    </w:p>
    <w:p w:rsidR="003010DF" w:rsidRDefault="003010DF" w:rsidP="00776F2C">
      <w:pPr>
        <w:pStyle w:val="normal0"/>
        <w:jc w:val="both"/>
        <w:rPr>
          <w:rFonts w:asciiTheme="minorHAnsi" w:hAnsiTheme="minorHAnsi" w:cs="Times New Roman"/>
          <w:b/>
          <w:color w:val="FF0000"/>
          <w:sz w:val="24"/>
          <w:szCs w:val="24"/>
          <w:lang w:val="en-US"/>
        </w:rPr>
      </w:pPr>
    </w:p>
    <w:p w:rsidR="003010DF" w:rsidRDefault="003010DF" w:rsidP="00776F2C">
      <w:pPr>
        <w:pStyle w:val="normal0"/>
        <w:jc w:val="both"/>
        <w:rPr>
          <w:rFonts w:asciiTheme="minorHAnsi" w:hAnsiTheme="minorHAnsi" w:cs="Times New Roman"/>
          <w:b/>
          <w:color w:val="FF0000"/>
          <w:sz w:val="24"/>
          <w:szCs w:val="24"/>
          <w:lang w:val="en-US"/>
        </w:rPr>
      </w:pPr>
    </w:p>
    <w:p w:rsidR="003010DF" w:rsidRDefault="003010DF" w:rsidP="00776F2C">
      <w:pPr>
        <w:pStyle w:val="normal0"/>
        <w:jc w:val="both"/>
        <w:rPr>
          <w:rFonts w:asciiTheme="minorHAnsi" w:hAnsiTheme="minorHAnsi" w:cs="Times New Roman"/>
          <w:b/>
          <w:color w:val="FF0000"/>
          <w:sz w:val="24"/>
          <w:szCs w:val="24"/>
          <w:lang w:val="en-US"/>
        </w:rPr>
      </w:pPr>
    </w:p>
    <w:p w:rsidR="003010DF" w:rsidRDefault="003010DF" w:rsidP="00776F2C">
      <w:pPr>
        <w:pStyle w:val="normal0"/>
        <w:jc w:val="both"/>
        <w:rPr>
          <w:rFonts w:asciiTheme="minorHAnsi" w:hAnsiTheme="minorHAnsi" w:cs="Times New Roman"/>
          <w:b/>
          <w:color w:val="FF0000"/>
          <w:sz w:val="24"/>
          <w:szCs w:val="24"/>
          <w:lang w:val="en-US"/>
        </w:rPr>
      </w:pPr>
    </w:p>
    <w:p w:rsidR="003010DF" w:rsidRDefault="003010DF" w:rsidP="00776F2C">
      <w:pPr>
        <w:pStyle w:val="normal0"/>
        <w:jc w:val="both"/>
        <w:rPr>
          <w:rFonts w:asciiTheme="minorHAnsi" w:hAnsiTheme="minorHAnsi" w:cs="Times New Roman"/>
          <w:b/>
          <w:color w:val="FF0000"/>
          <w:sz w:val="24"/>
          <w:szCs w:val="24"/>
          <w:lang w:val="en-US"/>
        </w:rPr>
      </w:pPr>
    </w:p>
    <w:p w:rsidR="003010DF" w:rsidRDefault="003010DF" w:rsidP="00776F2C">
      <w:pPr>
        <w:pStyle w:val="normal0"/>
        <w:jc w:val="both"/>
        <w:rPr>
          <w:rFonts w:asciiTheme="minorHAnsi" w:hAnsiTheme="minorHAnsi" w:cs="Times New Roman"/>
          <w:b/>
          <w:color w:val="FF0000"/>
          <w:sz w:val="24"/>
          <w:szCs w:val="24"/>
          <w:lang w:val="sr-Cyrl-CS"/>
        </w:rPr>
      </w:pPr>
    </w:p>
    <w:p w:rsidR="003010DF" w:rsidRDefault="003010DF" w:rsidP="00776F2C">
      <w:pPr>
        <w:pStyle w:val="normal0"/>
        <w:jc w:val="both"/>
        <w:rPr>
          <w:rFonts w:asciiTheme="minorHAnsi" w:hAnsiTheme="minorHAnsi" w:cs="Times New Roman"/>
          <w:b/>
          <w:color w:val="FF0000"/>
          <w:sz w:val="24"/>
          <w:szCs w:val="24"/>
          <w:lang w:val="sr-Cyrl-CS"/>
        </w:rPr>
      </w:pPr>
    </w:p>
    <w:sectPr w:rsidR="003010DF" w:rsidSect="00F63B0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E73" w:rsidRDefault="00011E73" w:rsidP="00BC5BC1">
      <w:pPr>
        <w:spacing w:after="0" w:line="240" w:lineRule="auto"/>
      </w:pPr>
      <w:r>
        <w:separator/>
      </w:r>
    </w:p>
  </w:endnote>
  <w:endnote w:type="continuationSeparator" w:id="1">
    <w:p w:rsidR="00011E73" w:rsidRDefault="00011E73" w:rsidP="00BC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ir Times">
    <w:panose1 w:val="02020500000000000000"/>
    <w:charset w:val="00"/>
    <w:family w:val="roman"/>
    <w:pitch w:val="variable"/>
    <w:sig w:usb0="00000083" w:usb1="00000000" w:usb2="00000000" w:usb3="00000000" w:csb0="00000009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E73" w:rsidRDefault="00011E73" w:rsidP="00BC5BC1">
      <w:pPr>
        <w:spacing w:after="0" w:line="240" w:lineRule="auto"/>
      </w:pPr>
      <w:r>
        <w:separator/>
      </w:r>
    </w:p>
  </w:footnote>
  <w:footnote w:type="continuationSeparator" w:id="1">
    <w:p w:rsidR="00011E73" w:rsidRDefault="00011E73" w:rsidP="00BC5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1254"/>
    <w:multiLevelType w:val="hybridMultilevel"/>
    <w:tmpl w:val="CA2A6B3A"/>
    <w:lvl w:ilvl="0" w:tplc="1BD4142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704BA"/>
    <w:multiLevelType w:val="hybridMultilevel"/>
    <w:tmpl w:val="72220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812"/>
    <w:rsid w:val="00011E73"/>
    <w:rsid w:val="00050D90"/>
    <w:rsid w:val="00054A39"/>
    <w:rsid w:val="0005768D"/>
    <w:rsid w:val="000C3CF5"/>
    <w:rsid w:val="000D3DD9"/>
    <w:rsid w:val="000E70AE"/>
    <w:rsid w:val="00180812"/>
    <w:rsid w:val="00230AA8"/>
    <w:rsid w:val="002B6A68"/>
    <w:rsid w:val="002F3CF9"/>
    <w:rsid w:val="003010DF"/>
    <w:rsid w:val="0030444B"/>
    <w:rsid w:val="004145E8"/>
    <w:rsid w:val="004913CF"/>
    <w:rsid w:val="005479E4"/>
    <w:rsid w:val="00563287"/>
    <w:rsid w:val="005859E8"/>
    <w:rsid w:val="00603F14"/>
    <w:rsid w:val="00615BED"/>
    <w:rsid w:val="00635AF5"/>
    <w:rsid w:val="00652249"/>
    <w:rsid w:val="00694B0D"/>
    <w:rsid w:val="006C7506"/>
    <w:rsid w:val="00776F2C"/>
    <w:rsid w:val="0078185B"/>
    <w:rsid w:val="007C04AF"/>
    <w:rsid w:val="007D4DA8"/>
    <w:rsid w:val="008144A0"/>
    <w:rsid w:val="008368A9"/>
    <w:rsid w:val="00937CED"/>
    <w:rsid w:val="009474AB"/>
    <w:rsid w:val="009C3894"/>
    <w:rsid w:val="009D07B2"/>
    <w:rsid w:val="00A248D8"/>
    <w:rsid w:val="00A805F4"/>
    <w:rsid w:val="00AA13FF"/>
    <w:rsid w:val="00B4211C"/>
    <w:rsid w:val="00B67F82"/>
    <w:rsid w:val="00B733F0"/>
    <w:rsid w:val="00BA1667"/>
    <w:rsid w:val="00BA664F"/>
    <w:rsid w:val="00BB7006"/>
    <w:rsid w:val="00BC156C"/>
    <w:rsid w:val="00BC5BC1"/>
    <w:rsid w:val="00C21521"/>
    <w:rsid w:val="00C310E9"/>
    <w:rsid w:val="00C34C1F"/>
    <w:rsid w:val="00C70AAB"/>
    <w:rsid w:val="00CA1989"/>
    <w:rsid w:val="00CB2FAB"/>
    <w:rsid w:val="00CC227C"/>
    <w:rsid w:val="00D11B8C"/>
    <w:rsid w:val="00D14579"/>
    <w:rsid w:val="00D7608E"/>
    <w:rsid w:val="00D77C67"/>
    <w:rsid w:val="00D97C59"/>
    <w:rsid w:val="00DD27EA"/>
    <w:rsid w:val="00E333AD"/>
    <w:rsid w:val="00E457AE"/>
    <w:rsid w:val="00E74D6C"/>
    <w:rsid w:val="00E81CCF"/>
    <w:rsid w:val="00EC1E9E"/>
    <w:rsid w:val="00EF2F11"/>
    <w:rsid w:val="00F63B09"/>
    <w:rsid w:val="00F9678C"/>
    <w:rsid w:val="00FA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81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22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89"/>
    <w:rPr>
      <w:rFonts w:ascii="Tahoma" w:eastAsiaTheme="minorEastAsia" w:hAnsi="Tahoma" w:cs="Tahoma"/>
      <w:sz w:val="16"/>
      <w:szCs w:val="16"/>
    </w:rPr>
  </w:style>
  <w:style w:type="paragraph" w:customStyle="1" w:styleId="normal0">
    <w:name w:val="normal"/>
    <w:basedOn w:val="Normal"/>
    <w:rsid w:val="00652249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character" w:styleId="Emphasis">
    <w:name w:val="Emphasis"/>
    <w:uiPriority w:val="20"/>
    <w:qFormat/>
    <w:rsid w:val="00A805F4"/>
    <w:rPr>
      <w:i/>
      <w:iCs/>
    </w:rPr>
  </w:style>
  <w:style w:type="paragraph" w:styleId="NoSpacing">
    <w:name w:val="No Spacing"/>
    <w:uiPriority w:val="1"/>
    <w:qFormat/>
    <w:rsid w:val="00A805F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C3CF5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C5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5BC1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BC5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5BC1"/>
    <w:rPr>
      <w:rFonts w:eastAsiaTheme="minorEastAsia"/>
    </w:rPr>
  </w:style>
  <w:style w:type="table" w:styleId="TableGrid">
    <w:name w:val="Table Grid"/>
    <w:basedOn w:val="TableNormal"/>
    <w:uiPriority w:val="59"/>
    <w:rsid w:val="00585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raska.nasaskola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raskaos@open.telekom.rs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1. полугодиште</c:v>
                </c:pt>
              </c:strCache>
            </c:strRef>
          </c:tx>
          <c:marker>
            <c:symbol val="none"/>
          </c:marker>
          <c:cat>
            <c:strRef>
              <c:f>Sheet1!$A$2:$A$8</c:f>
              <c:strCache>
                <c:ptCount val="7"/>
                <c:pt idx="0">
                  <c:v>2.</c:v>
                </c:pt>
                <c:pt idx="1">
                  <c:v>3.</c:v>
                </c:pt>
                <c:pt idx="2">
                  <c:v>4.</c:v>
                </c:pt>
                <c:pt idx="3">
                  <c:v>5.</c:v>
                </c:pt>
                <c:pt idx="4">
                  <c:v>6.</c:v>
                </c:pt>
                <c:pt idx="5">
                  <c:v>7.</c:v>
                </c:pt>
                <c:pt idx="6">
                  <c:v>8.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4.25</c:v>
                </c:pt>
                <c:pt idx="1">
                  <c:v>4.05</c:v>
                </c:pt>
                <c:pt idx="2">
                  <c:v>4.08</c:v>
                </c:pt>
                <c:pt idx="3">
                  <c:v>4.2</c:v>
                </c:pt>
                <c:pt idx="4">
                  <c:v>4.0199999999999996</c:v>
                </c:pt>
                <c:pt idx="5">
                  <c:v>3.9099999999999997</c:v>
                </c:pt>
                <c:pt idx="6">
                  <c:v>3.61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2. полугодиште</c:v>
                </c:pt>
              </c:strCache>
            </c:strRef>
          </c:tx>
          <c:marker>
            <c:symbol val="none"/>
          </c:marker>
          <c:cat>
            <c:strRef>
              <c:f>Sheet1!$A$2:$A$8</c:f>
              <c:strCache>
                <c:ptCount val="7"/>
                <c:pt idx="0">
                  <c:v>2.</c:v>
                </c:pt>
                <c:pt idx="1">
                  <c:v>3.</c:v>
                </c:pt>
                <c:pt idx="2">
                  <c:v>4.</c:v>
                </c:pt>
                <c:pt idx="3">
                  <c:v>5.</c:v>
                </c:pt>
                <c:pt idx="4">
                  <c:v>6.</c:v>
                </c:pt>
                <c:pt idx="5">
                  <c:v>7.</c:v>
                </c:pt>
                <c:pt idx="6">
                  <c:v>8.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4.3</c:v>
                </c:pt>
                <c:pt idx="1">
                  <c:v>4.0999999999999996</c:v>
                </c:pt>
                <c:pt idx="2">
                  <c:v>4.18</c:v>
                </c:pt>
                <c:pt idx="3">
                  <c:v>4.3</c:v>
                </c:pt>
                <c:pt idx="4">
                  <c:v>4.0999999999999996</c:v>
                </c:pt>
                <c:pt idx="5">
                  <c:v>4.0199999999999996</c:v>
                </c:pt>
                <c:pt idx="6">
                  <c:v>3.92</c:v>
                </c:pt>
              </c:numCache>
            </c:numRef>
          </c:val>
        </c:ser>
        <c:marker val="1"/>
        <c:axId val="59135872"/>
        <c:axId val="59137408"/>
      </c:lineChart>
      <c:catAx>
        <c:axId val="59135872"/>
        <c:scaling>
          <c:orientation val="minMax"/>
        </c:scaling>
        <c:axPos val="b"/>
        <c:numFmt formatCode="General" sourceLinked="1"/>
        <c:tickLblPos val="nextTo"/>
        <c:crossAx val="59137408"/>
        <c:crosses val="autoZero"/>
        <c:auto val="1"/>
        <c:lblAlgn val="ctr"/>
        <c:lblOffset val="100"/>
      </c:catAx>
      <c:valAx>
        <c:axId val="59137408"/>
        <c:scaling>
          <c:orientation val="minMax"/>
        </c:scaling>
        <c:axPos val="l"/>
        <c:majorGridlines/>
        <c:numFmt formatCode="General" sourceLinked="1"/>
        <c:tickLblPos val="nextTo"/>
        <c:crossAx val="59135872"/>
        <c:crosses val="autoZero"/>
        <c:crossBetween val="between"/>
      </c:valAx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6EA1F-38FA-4509-8D39-F9104146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2015-03-04T10:05:00Z</dcterms:created>
  <dcterms:modified xsi:type="dcterms:W3CDTF">2015-03-05T11:16:00Z</dcterms:modified>
</cp:coreProperties>
</file>