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A" w:rsidRPr="00D741A7" w:rsidRDefault="008C70FA" w:rsidP="008C70FA">
      <w:pPr>
        <w:keepNext/>
        <w:jc w:val="center"/>
        <w:outlineLvl w:val="0"/>
        <w:rPr>
          <w:b/>
          <w:bCs/>
          <w:kern w:val="32"/>
          <w:sz w:val="56"/>
          <w:szCs w:val="56"/>
          <w:lang w:val="sr-Cyrl-CS"/>
        </w:rPr>
      </w:pPr>
      <w:bookmarkStart w:id="0" w:name="_Toc388995711"/>
      <w:r w:rsidRPr="00D741A7">
        <w:rPr>
          <w:b/>
          <w:bCs/>
          <w:kern w:val="32"/>
          <w:sz w:val="56"/>
          <w:szCs w:val="56"/>
          <w:lang w:val="sr-Cyrl-CS"/>
        </w:rPr>
        <w:t>Основна школа „Рашка“</w:t>
      </w:r>
      <w:bookmarkEnd w:id="0"/>
    </w:p>
    <w:p w:rsidR="008C70FA" w:rsidRPr="00D741A7" w:rsidRDefault="008C70FA" w:rsidP="008C70FA">
      <w:pPr>
        <w:jc w:val="center"/>
        <w:rPr>
          <w:b/>
          <w:sz w:val="32"/>
          <w:szCs w:val="32"/>
        </w:rPr>
      </w:pPr>
      <w:r w:rsidRPr="00D741A7">
        <w:rPr>
          <w:b/>
          <w:sz w:val="32"/>
          <w:szCs w:val="32"/>
          <w:lang w:val="sr-Cyrl-CS"/>
        </w:rPr>
        <w:t>Рашка</w:t>
      </w:r>
    </w:p>
    <w:p w:rsidR="008C70FA" w:rsidRPr="00D741A7" w:rsidRDefault="008C70FA" w:rsidP="008C70FA">
      <w:pPr>
        <w:jc w:val="center"/>
        <w:rPr>
          <w:b/>
          <w:sz w:val="32"/>
          <w:szCs w:val="32"/>
          <w:lang w:val="sr-Cyrl-CS"/>
        </w:rPr>
      </w:pPr>
      <w:r w:rsidRPr="00D741A7">
        <w:rPr>
          <w:b/>
          <w:sz w:val="32"/>
          <w:szCs w:val="32"/>
          <w:lang w:val="sr-Cyrl-CS"/>
        </w:rPr>
        <w:t>Омладински центар бр.3</w:t>
      </w:r>
    </w:p>
    <w:p w:rsidR="008C70FA" w:rsidRPr="00D741A7" w:rsidRDefault="008C70FA" w:rsidP="008C70FA">
      <w:pPr>
        <w:jc w:val="center"/>
        <w:rPr>
          <w:b/>
          <w:sz w:val="32"/>
          <w:szCs w:val="32"/>
          <w:lang w:val="sr-Cyrl-CS"/>
        </w:rPr>
      </w:pPr>
      <w:r w:rsidRPr="00D741A7">
        <w:rPr>
          <w:b/>
          <w:sz w:val="32"/>
          <w:szCs w:val="32"/>
          <w:lang w:val="sr-Cyrl-CS"/>
        </w:rPr>
        <w:t>тел: 036/736-026</w:t>
      </w:r>
    </w:p>
    <w:p w:rsidR="008C70FA" w:rsidRPr="00D741A7" w:rsidRDefault="00F41D80" w:rsidP="008C70FA">
      <w:pPr>
        <w:jc w:val="center"/>
        <w:rPr>
          <w:b/>
          <w:sz w:val="32"/>
          <w:szCs w:val="32"/>
          <w:lang w:val="sr-Cyrl-CS"/>
        </w:rPr>
      </w:pPr>
      <w:hyperlink r:id="rId6" w:history="1">
        <w:r w:rsidR="008C70FA" w:rsidRPr="00D741A7">
          <w:rPr>
            <w:b/>
            <w:color w:val="0000FF"/>
            <w:sz w:val="32"/>
            <w:szCs w:val="32"/>
            <w:u w:val="single"/>
          </w:rPr>
          <w:t>www.osraska.nasaskola.rs</w:t>
        </w:r>
      </w:hyperlink>
    </w:p>
    <w:p w:rsidR="008C70FA" w:rsidRPr="00D741A7" w:rsidRDefault="008C70FA" w:rsidP="008C70FA">
      <w:pPr>
        <w:jc w:val="center"/>
        <w:rPr>
          <w:b/>
          <w:sz w:val="32"/>
          <w:szCs w:val="32"/>
        </w:rPr>
      </w:pPr>
      <w:proofErr w:type="gramStart"/>
      <w:r w:rsidRPr="00D741A7">
        <w:rPr>
          <w:b/>
          <w:sz w:val="32"/>
          <w:szCs w:val="32"/>
        </w:rPr>
        <w:t>e</w:t>
      </w:r>
      <w:r w:rsidRPr="00D741A7">
        <w:rPr>
          <w:b/>
          <w:sz w:val="32"/>
          <w:szCs w:val="32"/>
          <w:lang w:val="sr-Cyrl-CS"/>
        </w:rPr>
        <w:t>-</w:t>
      </w:r>
      <w:r w:rsidRPr="00D741A7">
        <w:rPr>
          <w:b/>
          <w:sz w:val="32"/>
          <w:szCs w:val="32"/>
        </w:rPr>
        <w:t>mail</w:t>
      </w:r>
      <w:proofErr w:type="gramEnd"/>
      <w:r w:rsidRPr="00D741A7">
        <w:rPr>
          <w:b/>
          <w:sz w:val="32"/>
          <w:szCs w:val="32"/>
        </w:rPr>
        <w:t xml:space="preserve">: </w:t>
      </w:r>
      <w:hyperlink r:id="rId7" w:history="1">
        <w:r w:rsidRPr="00D741A7">
          <w:rPr>
            <w:b/>
            <w:color w:val="0000FF"/>
            <w:sz w:val="32"/>
            <w:szCs w:val="32"/>
            <w:u w:val="single"/>
          </w:rPr>
          <w:t>raskaos@open.telekom.rs</w:t>
        </w:r>
      </w:hyperlink>
    </w:p>
    <w:p w:rsidR="008C70FA" w:rsidRPr="00D741A7" w:rsidRDefault="008C70FA" w:rsidP="008C70FA">
      <w:pPr>
        <w:rPr>
          <w:color w:val="C00000"/>
          <w:sz w:val="56"/>
          <w:szCs w:val="56"/>
        </w:rPr>
      </w:pPr>
    </w:p>
    <w:p w:rsidR="008C70FA" w:rsidRPr="00D741A7" w:rsidRDefault="008C70FA" w:rsidP="008C70FA">
      <w:pPr>
        <w:jc w:val="center"/>
        <w:rPr>
          <w:rFonts w:cs="Arabic Typesetting"/>
          <w:color w:val="C00000"/>
          <w:sz w:val="56"/>
          <w:szCs w:val="56"/>
          <w:lang w:val="sr-Cyrl-CS"/>
        </w:rPr>
      </w:pPr>
      <w:r w:rsidRPr="00D741A7">
        <w:rPr>
          <w:color w:val="C00000"/>
          <w:sz w:val="56"/>
          <w:szCs w:val="56"/>
          <w:lang w:val="sr-Cyrl-CS"/>
        </w:rPr>
        <w:t>САМОВРЕДНОВАЊЕ</w:t>
      </w:r>
      <w:r w:rsidRPr="00D741A7">
        <w:rPr>
          <w:color w:val="C00000"/>
          <w:sz w:val="56"/>
          <w:szCs w:val="56"/>
        </w:rPr>
        <w:t xml:space="preserve"> </w:t>
      </w:r>
      <w:r w:rsidRPr="00D741A7">
        <w:rPr>
          <w:color w:val="C00000"/>
          <w:sz w:val="56"/>
          <w:szCs w:val="56"/>
          <w:lang w:val="sr-Cyrl-CS"/>
        </w:rPr>
        <w:t>РАДА</w:t>
      </w:r>
      <w:r w:rsidRPr="00D741A7">
        <w:rPr>
          <w:color w:val="C00000"/>
          <w:sz w:val="56"/>
          <w:szCs w:val="56"/>
        </w:rPr>
        <w:t xml:space="preserve"> </w:t>
      </w:r>
      <w:r w:rsidRPr="00D741A7">
        <w:rPr>
          <w:color w:val="C00000"/>
          <w:sz w:val="56"/>
          <w:szCs w:val="56"/>
          <w:lang w:val="sr-Cyrl-CS"/>
        </w:rPr>
        <w:t>ШКОЛЕ</w:t>
      </w:r>
    </w:p>
    <w:p w:rsidR="008C70FA" w:rsidRPr="00D741A7" w:rsidRDefault="008C70FA" w:rsidP="008C70FA">
      <w:pPr>
        <w:rPr>
          <w:sz w:val="28"/>
          <w:szCs w:val="28"/>
          <w:lang w:val="sr-Cyrl-CS"/>
        </w:rPr>
      </w:pPr>
    </w:p>
    <w:p w:rsidR="008C70FA" w:rsidRPr="00D741A7" w:rsidRDefault="008C70FA" w:rsidP="008C70FA">
      <w:pPr>
        <w:rPr>
          <w:sz w:val="28"/>
          <w:szCs w:val="28"/>
          <w:lang w:val="sr-Cyrl-CS"/>
        </w:rPr>
      </w:pPr>
    </w:p>
    <w:p w:rsidR="008C70FA" w:rsidRPr="00D741A7" w:rsidRDefault="008C70FA" w:rsidP="008C70FA">
      <w:pPr>
        <w:jc w:val="center"/>
        <w:rPr>
          <w:b/>
          <w:sz w:val="40"/>
          <w:szCs w:val="40"/>
          <w:lang w:val="sr-Cyrl-CS"/>
        </w:rPr>
      </w:pPr>
      <w:r w:rsidRPr="00D741A7">
        <w:rPr>
          <w:sz w:val="28"/>
          <w:szCs w:val="28"/>
          <w:lang w:val="sr-Cyrl-CS"/>
        </w:rPr>
        <w:t xml:space="preserve">Област: </w:t>
      </w:r>
      <w:r w:rsidRPr="00D741A7">
        <w:rPr>
          <w:b/>
          <w:sz w:val="40"/>
          <w:szCs w:val="40"/>
          <w:lang w:val="sr-Cyrl-CS"/>
        </w:rPr>
        <w:t>РУКОВОЂЕЊЕ, ОРГАНИЗАЦИЈА И ОБЕЗБЕЂИВАЊЕ КВАЛИТЕТА</w:t>
      </w:r>
    </w:p>
    <w:p w:rsidR="008C70FA" w:rsidRPr="00D741A7" w:rsidRDefault="008C70FA" w:rsidP="008C70FA">
      <w:pPr>
        <w:rPr>
          <w:b/>
          <w:sz w:val="40"/>
          <w:szCs w:val="40"/>
          <w:lang w:val="sr-Cyrl-CS"/>
        </w:rPr>
      </w:pPr>
    </w:p>
    <w:p w:rsidR="008C70FA" w:rsidRPr="00D741A7" w:rsidRDefault="008C70FA" w:rsidP="008C70FA">
      <w:pPr>
        <w:rPr>
          <w:b/>
          <w:sz w:val="40"/>
          <w:szCs w:val="40"/>
        </w:rPr>
      </w:pPr>
    </w:p>
    <w:p w:rsidR="008C70FA" w:rsidRPr="00D741A7" w:rsidRDefault="008C70FA" w:rsidP="008C70FA">
      <w:pPr>
        <w:jc w:val="center"/>
        <w:rPr>
          <w:b/>
          <w:sz w:val="40"/>
          <w:szCs w:val="40"/>
          <w:lang w:val="sr-Cyrl-CS"/>
        </w:rPr>
      </w:pPr>
      <w:r w:rsidRPr="00D741A7">
        <w:rPr>
          <w:b/>
          <w:sz w:val="40"/>
          <w:szCs w:val="40"/>
          <w:lang w:val="sr-Cyrl-CS"/>
        </w:rPr>
        <w:t>2011 - 2012.година</w:t>
      </w:r>
    </w:p>
    <w:p w:rsidR="008C70FA" w:rsidRPr="00D741A7" w:rsidRDefault="008C70FA" w:rsidP="008C70FA">
      <w:pPr>
        <w:rPr>
          <w:b/>
          <w:sz w:val="40"/>
          <w:szCs w:val="40"/>
          <w:lang w:val="sr-Cyrl-CS"/>
        </w:rPr>
      </w:pPr>
    </w:p>
    <w:p w:rsidR="008C70FA" w:rsidRPr="00D741A7" w:rsidRDefault="008C70FA" w:rsidP="008C70FA">
      <w:pPr>
        <w:rPr>
          <w:b/>
          <w:sz w:val="40"/>
          <w:szCs w:val="40"/>
          <w:lang w:val="sr-Cyrl-CS"/>
        </w:rPr>
      </w:pPr>
    </w:p>
    <w:p w:rsidR="008C70FA" w:rsidRPr="00D741A7" w:rsidRDefault="008C70FA" w:rsidP="008C70FA">
      <w:pPr>
        <w:jc w:val="center"/>
        <w:rPr>
          <w:b/>
          <w:sz w:val="40"/>
          <w:szCs w:val="40"/>
        </w:rPr>
      </w:pPr>
    </w:p>
    <w:p w:rsidR="008C70FA" w:rsidRPr="00D741A7" w:rsidRDefault="008C70FA" w:rsidP="008C70FA">
      <w:pPr>
        <w:jc w:val="center"/>
        <w:rPr>
          <w:b/>
          <w:sz w:val="32"/>
          <w:szCs w:val="32"/>
          <w:lang w:val="sr-Cyrl-CS"/>
        </w:rPr>
      </w:pPr>
      <w:r w:rsidRPr="00D741A7">
        <w:rPr>
          <w:b/>
          <w:sz w:val="32"/>
          <w:szCs w:val="32"/>
          <w:lang w:val="sr-Cyrl-CS"/>
        </w:rPr>
        <w:t>Р А Ш К А</w:t>
      </w:r>
    </w:p>
    <w:p w:rsidR="008C70FA" w:rsidRPr="00D741A7" w:rsidRDefault="008C70FA" w:rsidP="008C70FA">
      <w:pPr>
        <w:jc w:val="center"/>
        <w:rPr>
          <w:b/>
          <w:sz w:val="32"/>
          <w:szCs w:val="32"/>
          <w:lang w:val="sr-Cyrl-CS"/>
        </w:rPr>
      </w:pPr>
    </w:p>
    <w:p w:rsidR="008C70FA" w:rsidRPr="00D741A7" w:rsidRDefault="008C70FA" w:rsidP="008C70FA">
      <w:pPr>
        <w:ind w:firstLine="450"/>
        <w:jc w:val="both"/>
        <w:rPr>
          <w:rFonts w:cs="Times New Roman"/>
          <w:sz w:val="24"/>
          <w:szCs w:val="24"/>
          <w:lang w:val="sr-Cyrl-CS"/>
        </w:rPr>
      </w:pP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седници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r w:rsidRPr="00D741A7">
        <w:rPr>
          <w:rFonts w:cs="Times New Roman"/>
          <w:sz w:val="24"/>
          <w:szCs w:val="24"/>
          <w:lang w:val="sr-Cyrl-CS"/>
        </w:rPr>
        <w:t>Н</w:t>
      </w:r>
      <w:proofErr w:type="spellStart"/>
      <w:r w:rsidRPr="00D741A7">
        <w:rPr>
          <w:rFonts w:cs="Times New Roman"/>
          <w:sz w:val="24"/>
          <w:szCs w:val="24"/>
        </w:rPr>
        <w:t>аставничког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већа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одржаној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септембру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месецу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предложен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је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једногласно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изабран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b/>
          <w:i/>
          <w:sz w:val="24"/>
          <w:szCs w:val="24"/>
        </w:rPr>
        <w:t>Школски</w:t>
      </w:r>
      <w:proofErr w:type="spellEnd"/>
      <w:r w:rsidRPr="00D741A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b/>
          <w:i/>
          <w:sz w:val="24"/>
          <w:szCs w:val="24"/>
        </w:rPr>
        <w:t>тим</w:t>
      </w:r>
      <w:proofErr w:type="spellEnd"/>
      <w:r w:rsidRPr="00D741A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b/>
          <w:i/>
          <w:sz w:val="24"/>
          <w:szCs w:val="24"/>
        </w:rPr>
        <w:t>за</w:t>
      </w:r>
      <w:proofErr w:type="spellEnd"/>
      <w:r w:rsidRPr="00D741A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b/>
          <w:i/>
          <w:sz w:val="24"/>
          <w:szCs w:val="24"/>
        </w:rPr>
        <w:t>самовредновање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кога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чине</w:t>
      </w:r>
      <w:proofErr w:type="spellEnd"/>
      <w:r w:rsidRPr="00D741A7">
        <w:rPr>
          <w:rFonts w:cs="Times New Roman"/>
          <w:color w:val="C00000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чланови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то</w:t>
      </w:r>
      <w:proofErr w:type="spellEnd"/>
      <w:r w:rsidRPr="00D741A7">
        <w:rPr>
          <w:rFonts w:cs="Times New Roman"/>
          <w:sz w:val="24"/>
          <w:szCs w:val="24"/>
        </w:rPr>
        <w:t>:</w:t>
      </w:r>
    </w:p>
    <w:p w:rsidR="008C70FA" w:rsidRPr="00D741A7" w:rsidRDefault="008C70FA" w:rsidP="008C70FA">
      <w:pPr>
        <w:ind w:firstLine="450"/>
        <w:jc w:val="both"/>
        <w:rPr>
          <w:rFonts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489" w:type="dxa"/>
        <w:tblLook w:val="04A0"/>
      </w:tblPr>
      <w:tblGrid>
        <w:gridCol w:w="3061"/>
        <w:gridCol w:w="3081"/>
        <w:gridCol w:w="3101"/>
      </w:tblGrid>
      <w:tr w:rsidR="008C70FA" w:rsidRPr="00D741A7" w:rsidTr="00AE65E6">
        <w:trPr>
          <w:trHeight w:val="755"/>
        </w:trPr>
        <w:tc>
          <w:tcPr>
            <w:tcW w:w="306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41A7">
              <w:rPr>
                <w:rFonts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41A7">
              <w:rPr>
                <w:rFonts w:cs="Times New Roman"/>
                <w:b/>
                <w:sz w:val="24"/>
                <w:szCs w:val="24"/>
              </w:rPr>
              <w:t>ЗАНИМАЊЕ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70FA" w:rsidRPr="00D741A7" w:rsidRDefault="008C70FA" w:rsidP="006C75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41A7">
              <w:rPr>
                <w:rFonts w:cs="Times New Roman"/>
                <w:b/>
                <w:sz w:val="24"/>
                <w:szCs w:val="24"/>
              </w:rPr>
              <w:t>КОГА ПРЕДСТАВЉА</w:t>
            </w:r>
          </w:p>
        </w:tc>
      </w:tr>
      <w:tr w:rsidR="008C70FA" w:rsidRPr="00D741A7" w:rsidTr="00AE65E6">
        <w:trPr>
          <w:trHeight w:val="395"/>
        </w:trPr>
        <w:tc>
          <w:tcPr>
            <w:tcW w:w="3061" w:type="dxa"/>
          </w:tcPr>
          <w:p w:rsidR="008C70FA" w:rsidRPr="00D741A7" w:rsidRDefault="008C70FA" w:rsidP="008C70FA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</w:rPr>
              <w:t xml:space="preserve">      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Игор Станишић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>школу</w:t>
            </w:r>
          </w:p>
        </w:tc>
      </w:tr>
      <w:tr w:rsidR="008C70FA" w:rsidRPr="00D741A7" w:rsidTr="00AE65E6">
        <w:tc>
          <w:tcPr>
            <w:tcW w:w="3061" w:type="dxa"/>
          </w:tcPr>
          <w:p w:rsidR="008C70FA" w:rsidRPr="00D741A7" w:rsidRDefault="008C70FA" w:rsidP="008C70FA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</w:rPr>
              <w:t xml:space="preserve">      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Персида Пешић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rPr>
                <w:rFonts w:cs="Times New Roman"/>
                <w:sz w:val="24"/>
                <w:szCs w:val="24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>Професор</w:t>
            </w:r>
            <w:r w:rsidRPr="00D741A7">
              <w:rPr>
                <w:rFonts w:cs="Times New Roman"/>
                <w:sz w:val="24"/>
                <w:szCs w:val="24"/>
              </w:rPr>
              <w:t xml:space="preserve">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 xml:space="preserve">енглеског </w:t>
            </w:r>
            <w:r w:rsidRPr="00D741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cs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школу</w:t>
            </w:r>
            <w:proofErr w:type="spellEnd"/>
          </w:p>
        </w:tc>
      </w:tr>
      <w:tr w:rsidR="008C70FA" w:rsidRPr="00D741A7" w:rsidTr="00AE65E6">
        <w:tc>
          <w:tcPr>
            <w:tcW w:w="3061" w:type="dxa"/>
          </w:tcPr>
          <w:p w:rsidR="008C70FA" w:rsidRPr="00D741A7" w:rsidRDefault="008C70FA" w:rsidP="008C70FA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 xml:space="preserve">         Зоран Покимица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>Професор  географије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школу</w:t>
            </w:r>
            <w:proofErr w:type="spellEnd"/>
          </w:p>
        </w:tc>
      </w:tr>
      <w:tr w:rsidR="008C70FA" w:rsidRPr="00D741A7" w:rsidTr="00AE65E6">
        <w:tc>
          <w:tcPr>
            <w:tcW w:w="3061" w:type="dxa"/>
          </w:tcPr>
          <w:p w:rsidR="008C70FA" w:rsidRPr="00D741A7" w:rsidRDefault="008C70FA" w:rsidP="008C70FA">
            <w:pPr>
              <w:rPr>
                <w:rFonts w:cs="Times New Roman"/>
                <w:sz w:val="24"/>
                <w:szCs w:val="24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 xml:space="preserve">      Срђан Станчић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  <w:lang w:val="sr-Cyrl-CS"/>
              </w:rPr>
              <w:t>Професор математике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школу</w:t>
            </w:r>
            <w:proofErr w:type="spellEnd"/>
          </w:p>
        </w:tc>
      </w:tr>
      <w:tr w:rsidR="008C70FA" w:rsidRPr="00D741A7" w:rsidTr="00AE65E6">
        <w:tc>
          <w:tcPr>
            <w:tcW w:w="3061" w:type="dxa"/>
          </w:tcPr>
          <w:p w:rsidR="008C70FA" w:rsidRPr="00D741A7" w:rsidRDefault="008C70FA" w:rsidP="006C751D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</w:rPr>
              <w:t xml:space="preserve">  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Гроздана Никић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Професор</w:t>
            </w:r>
            <w:proofErr w:type="spellEnd"/>
            <w:r w:rsidRPr="00D741A7">
              <w:rPr>
                <w:rFonts w:cs="Times New Roman"/>
                <w:sz w:val="24"/>
                <w:szCs w:val="24"/>
              </w:rPr>
              <w:t xml:space="preserve">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разредне наставе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школу</w:t>
            </w:r>
            <w:proofErr w:type="spellEnd"/>
          </w:p>
        </w:tc>
      </w:tr>
      <w:tr w:rsidR="008C70FA" w:rsidRPr="00D741A7" w:rsidTr="00AE65E6">
        <w:tc>
          <w:tcPr>
            <w:tcW w:w="3061" w:type="dxa"/>
          </w:tcPr>
          <w:p w:rsidR="008C70FA" w:rsidRPr="00D741A7" w:rsidRDefault="008C70FA" w:rsidP="008C70FA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</w:rPr>
              <w:t xml:space="preserve">     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Зоран Трикош</w:t>
            </w:r>
          </w:p>
        </w:tc>
        <w:tc>
          <w:tcPr>
            <w:tcW w:w="3081" w:type="dxa"/>
          </w:tcPr>
          <w:p w:rsidR="008C70FA" w:rsidRPr="00D741A7" w:rsidRDefault="008C70FA" w:rsidP="006C751D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D741A7">
              <w:rPr>
                <w:rFonts w:cs="Times New Roman"/>
                <w:sz w:val="24"/>
                <w:szCs w:val="24"/>
              </w:rPr>
              <w:t xml:space="preserve">     </w:t>
            </w:r>
            <w:r w:rsidRPr="00D741A7">
              <w:rPr>
                <w:rFonts w:cs="Times New Roman"/>
                <w:sz w:val="24"/>
                <w:szCs w:val="24"/>
                <w:lang w:val="sr-Cyrl-CS"/>
              </w:rPr>
              <w:t>Помоћни радник</w:t>
            </w:r>
          </w:p>
        </w:tc>
        <w:tc>
          <w:tcPr>
            <w:tcW w:w="3101" w:type="dxa"/>
          </w:tcPr>
          <w:p w:rsidR="008C70FA" w:rsidRPr="00D741A7" w:rsidRDefault="008C70FA" w:rsidP="006C751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741A7">
              <w:rPr>
                <w:rFonts w:cs="Times New Roman"/>
                <w:sz w:val="24"/>
                <w:szCs w:val="24"/>
              </w:rPr>
              <w:t>школу</w:t>
            </w:r>
            <w:proofErr w:type="spellEnd"/>
          </w:p>
        </w:tc>
      </w:tr>
    </w:tbl>
    <w:p w:rsidR="000D3DD9" w:rsidRPr="00D741A7" w:rsidRDefault="000D3DD9">
      <w:pPr>
        <w:rPr>
          <w:lang w:val="sr-Cyrl-CS"/>
        </w:rPr>
      </w:pPr>
    </w:p>
    <w:p w:rsidR="008C70FA" w:rsidRPr="00D741A7" w:rsidRDefault="008C70FA" w:rsidP="008C70FA">
      <w:pPr>
        <w:ind w:left="-180" w:firstLine="630"/>
        <w:jc w:val="both"/>
        <w:rPr>
          <w:rFonts w:cs="Times New Roman"/>
          <w:sz w:val="24"/>
          <w:szCs w:val="24"/>
        </w:rPr>
      </w:pPr>
    </w:p>
    <w:p w:rsidR="008C70FA" w:rsidRPr="00D741A7" w:rsidRDefault="008C70FA" w:rsidP="008C70FA">
      <w:pPr>
        <w:ind w:left="-180" w:firstLine="630"/>
        <w:jc w:val="both"/>
        <w:rPr>
          <w:rFonts w:cs="Times New Roman"/>
          <w:i/>
          <w:sz w:val="24"/>
          <w:szCs w:val="24"/>
          <w:u w:val="single"/>
          <w:lang w:val="sr-Cyrl-CS"/>
        </w:rPr>
      </w:pPr>
      <w:proofErr w:type="spellStart"/>
      <w:proofErr w:type="gram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r w:rsidRPr="00D741A7">
        <w:rPr>
          <w:rFonts w:cs="Times New Roman"/>
          <w:sz w:val="24"/>
          <w:szCs w:val="24"/>
          <w:lang w:val="sr-Cyrl-CS"/>
        </w:rPr>
        <w:t xml:space="preserve">састанку </w:t>
      </w:r>
      <w:proofErr w:type="spellStart"/>
      <w:r w:rsidRPr="00D741A7">
        <w:rPr>
          <w:rFonts w:cs="Times New Roman"/>
          <w:sz w:val="24"/>
          <w:szCs w:val="24"/>
        </w:rPr>
        <w:t>чланов</w:t>
      </w:r>
      <w:proofErr w:type="spellEnd"/>
      <w:r w:rsidRPr="00D741A7">
        <w:rPr>
          <w:rFonts w:cs="Times New Roman"/>
          <w:sz w:val="24"/>
          <w:szCs w:val="24"/>
          <w:lang w:val="sr-Cyrl-CS"/>
        </w:rPr>
        <w:t>а</w:t>
      </w:r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Школског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тима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за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самовредновање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r w:rsidRPr="00D741A7">
        <w:rPr>
          <w:rFonts w:cs="Times New Roman"/>
          <w:sz w:val="24"/>
          <w:szCs w:val="24"/>
          <w:lang w:val="sr-Cyrl-CS"/>
        </w:rPr>
        <w:t>је</w:t>
      </w:r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уз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сагласност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присутних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чланова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одабра</w:t>
      </w:r>
      <w:proofErr w:type="spellEnd"/>
      <w:r w:rsidRPr="00D741A7">
        <w:rPr>
          <w:rFonts w:cs="Times New Roman"/>
          <w:sz w:val="24"/>
          <w:szCs w:val="24"/>
          <w:lang w:val="sr-Cyrl-CS"/>
        </w:rPr>
        <w:t>на</w:t>
      </w:r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кључн</w:t>
      </w:r>
      <w:proofErr w:type="spellEnd"/>
      <w:r w:rsidRPr="00D741A7">
        <w:rPr>
          <w:rFonts w:cs="Times New Roman"/>
          <w:sz w:val="24"/>
          <w:szCs w:val="24"/>
          <w:lang w:val="sr-Cyrl-CS"/>
        </w:rPr>
        <w:t>а</w:t>
      </w:r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област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која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ће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бити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предмет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самовредновања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овој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школској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години</w:t>
      </w:r>
      <w:proofErr w:type="spellEnd"/>
      <w:r w:rsidRPr="00D741A7">
        <w:rPr>
          <w:rFonts w:cs="Times New Roman"/>
          <w:sz w:val="24"/>
          <w:szCs w:val="24"/>
        </w:rPr>
        <w:t xml:space="preserve">, а </w:t>
      </w:r>
      <w:proofErr w:type="spellStart"/>
      <w:r w:rsidRPr="00D741A7">
        <w:rPr>
          <w:rFonts w:cs="Times New Roman"/>
          <w:sz w:val="24"/>
          <w:szCs w:val="24"/>
        </w:rPr>
        <w:t>то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је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r w:rsidRPr="00D741A7">
        <w:rPr>
          <w:rFonts w:cs="Times New Roman"/>
          <w:i/>
          <w:sz w:val="24"/>
          <w:szCs w:val="24"/>
          <w:u w:val="single"/>
        </w:rPr>
        <w:t>РУКОВОЂЕЊЕ, ОРГАНИЗАЦИЈА И ОБЕЗБЕЂИВАЊЕ КВАЛИТЕТА.</w:t>
      </w:r>
      <w:proofErr w:type="gramEnd"/>
    </w:p>
    <w:p w:rsidR="008C70FA" w:rsidRPr="00D741A7" w:rsidRDefault="008C70FA" w:rsidP="008C70FA">
      <w:pPr>
        <w:ind w:left="-180" w:firstLine="630"/>
        <w:jc w:val="both"/>
        <w:rPr>
          <w:rFonts w:cs="Times New Roman"/>
          <w:sz w:val="24"/>
          <w:szCs w:val="24"/>
        </w:rPr>
      </w:pPr>
      <w:r w:rsidRPr="00D741A7">
        <w:rPr>
          <w:rFonts w:cs="Times New Roman"/>
          <w:sz w:val="24"/>
          <w:szCs w:val="24"/>
          <w:lang w:val="sr-Cyrl-CS"/>
        </w:rPr>
        <w:t>Одређена је временска динамика у току које ће се завршити самовредновање изабране кључне области (август 2012.год.).</w:t>
      </w:r>
    </w:p>
    <w:p w:rsidR="008C70FA" w:rsidRPr="00D741A7" w:rsidRDefault="008C70FA" w:rsidP="008C70FA">
      <w:pPr>
        <w:ind w:left="-180" w:firstLine="63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Утврђена су правила понашања и деловања(време и место рада, начин размењивања података до којих су дошли чланови тима, узајамна сарадња, ...), правила чувања и заштите података.</w:t>
      </w:r>
    </w:p>
    <w:p w:rsidR="008C70FA" w:rsidRPr="00D741A7" w:rsidRDefault="008C70FA" w:rsidP="008C70FA">
      <w:pPr>
        <w:ind w:left="-180" w:firstLine="63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Утврђени су инструменти и технике самовредновања(анализирање документације, чек листе, скалирање, разговори и посматрање.</w:t>
      </w:r>
    </w:p>
    <w:p w:rsidR="004B0D7B" w:rsidRPr="00D741A7" w:rsidRDefault="004B0D7B" w:rsidP="004B0D7B">
      <w:pPr>
        <w:ind w:left="-180"/>
        <w:jc w:val="both"/>
        <w:rPr>
          <w:rFonts w:cs="Times New Roman"/>
          <w:b/>
          <w:sz w:val="24"/>
          <w:szCs w:val="24"/>
          <w:u w:val="single"/>
          <w:lang w:val="sr-Cyrl-CS"/>
        </w:rPr>
      </w:pPr>
      <w:r w:rsidRPr="00D741A7">
        <w:rPr>
          <w:rFonts w:cs="Times New Roman"/>
          <w:b/>
          <w:sz w:val="24"/>
          <w:szCs w:val="24"/>
          <w:u w:val="single"/>
          <w:lang w:val="sr-Cyrl-CS"/>
        </w:rPr>
        <w:t>Подручје вредновања: РУКОВОЂЕЊЕ</w:t>
      </w:r>
    </w:p>
    <w:p w:rsidR="004B0D7B" w:rsidRPr="00D741A7" w:rsidRDefault="004B0D7B" w:rsidP="004B0D7B">
      <w:pPr>
        <w:ind w:left="-180" w:firstLine="63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У овом подручју сагледавани су следећи показатељи:</w:t>
      </w:r>
    </w:p>
    <w:p w:rsidR="004B0D7B" w:rsidRPr="00D741A7" w:rsidRDefault="004B0D7B" w:rsidP="004B0D7B">
      <w:pPr>
        <w:pStyle w:val="ListParagraph"/>
        <w:numPr>
          <w:ilvl w:val="0"/>
          <w:numId w:val="1"/>
        </w:numPr>
        <w:ind w:firstLine="63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Професионалне компетенције</w:t>
      </w:r>
    </w:p>
    <w:p w:rsidR="004B0D7B" w:rsidRPr="00D741A7" w:rsidRDefault="004B0D7B" w:rsidP="004B0D7B">
      <w:pPr>
        <w:pStyle w:val="ListParagraph"/>
        <w:numPr>
          <w:ilvl w:val="0"/>
          <w:numId w:val="1"/>
        </w:numPr>
        <w:ind w:firstLine="63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Способност руковођења</w:t>
      </w:r>
    </w:p>
    <w:p w:rsidR="004B0D7B" w:rsidRPr="00D741A7" w:rsidRDefault="004B0D7B" w:rsidP="004B0D7B">
      <w:p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b/>
          <w:i/>
          <w:sz w:val="24"/>
          <w:szCs w:val="24"/>
          <w:lang w:val="sr-Cyrl-CS"/>
        </w:rPr>
        <w:t>Технике и инструменти:</w:t>
      </w:r>
    </w:p>
    <w:p w:rsidR="004B0D7B" w:rsidRPr="00D741A7" w:rsidRDefault="004B0D7B" w:rsidP="004B0D7B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анализирање документације</w:t>
      </w:r>
    </w:p>
    <w:p w:rsidR="004B0D7B" w:rsidRPr="00D741A7" w:rsidRDefault="004B0D7B" w:rsidP="004B0D7B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скалирање</w:t>
      </w:r>
    </w:p>
    <w:p w:rsidR="004B0D7B" w:rsidRPr="00D741A7" w:rsidRDefault="004B0D7B" w:rsidP="004B0D7B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посматрање и разговори.</w:t>
      </w:r>
    </w:p>
    <w:p w:rsidR="004B0D7B" w:rsidRPr="00D741A7" w:rsidRDefault="004B0D7B" w:rsidP="004B0D7B"/>
    <w:p w:rsidR="004B0D7B" w:rsidRPr="00D741A7" w:rsidRDefault="00AE65E6" w:rsidP="00AE65E6">
      <w:pPr>
        <w:tabs>
          <w:tab w:val="left" w:pos="142"/>
        </w:tabs>
        <w:spacing w:line="240" w:lineRule="auto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ab/>
      </w:r>
      <w:r w:rsidRPr="00D741A7">
        <w:rPr>
          <w:rFonts w:cs="Times New Roman"/>
          <w:sz w:val="24"/>
          <w:szCs w:val="24"/>
          <w:lang w:val="sr-Cyrl-CS"/>
        </w:rPr>
        <w:tab/>
      </w:r>
      <w:r w:rsidR="004B0D7B" w:rsidRPr="00D741A7">
        <w:rPr>
          <w:rFonts w:cs="Times New Roman"/>
          <w:sz w:val="24"/>
          <w:szCs w:val="24"/>
          <w:lang w:val="sr-Cyrl-CS"/>
        </w:rPr>
        <w:t>У скали процене за запослене, 68</w:t>
      </w:r>
      <w:r w:rsidR="004B0D7B" w:rsidRPr="00D741A7">
        <w:rPr>
          <w:rFonts w:cs="Times New Roman"/>
          <w:sz w:val="24"/>
          <w:szCs w:val="24"/>
        </w:rPr>
        <w:t xml:space="preserve"> </w:t>
      </w:r>
      <w:r w:rsidR="004B0D7B" w:rsidRPr="00D741A7">
        <w:rPr>
          <w:rFonts w:cs="Times New Roman"/>
          <w:sz w:val="24"/>
          <w:szCs w:val="24"/>
          <w:lang w:val="sr-Cyrl-CS"/>
        </w:rPr>
        <w:t>запослен</w:t>
      </w:r>
      <w:r w:rsidR="004B0D7B" w:rsidRPr="00D741A7">
        <w:rPr>
          <w:rFonts w:cs="Times New Roman"/>
          <w:sz w:val="24"/>
          <w:szCs w:val="24"/>
        </w:rPr>
        <w:t xml:space="preserve">a </w:t>
      </w:r>
      <w:proofErr w:type="spellStart"/>
      <w:r w:rsidR="004B0D7B" w:rsidRPr="00D741A7">
        <w:rPr>
          <w:rFonts w:cs="Times New Roman"/>
          <w:sz w:val="24"/>
          <w:szCs w:val="24"/>
        </w:rPr>
        <w:t>радника</w:t>
      </w:r>
      <w:proofErr w:type="spellEnd"/>
      <w:r w:rsidR="004B0D7B" w:rsidRPr="00D741A7">
        <w:rPr>
          <w:rFonts w:cs="Times New Roman"/>
          <w:sz w:val="24"/>
          <w:szCs w:val="24"/>
          <w:lang w:val="sr-Cyrl-CS"/>
        </w:rPr>
        <w:t xml:space="preserve"> је одговарало на 16 понуђених тврдњи процењујући тачност тврдње, односно степен присутности у Школи (од 1-нетачно/није присутно до 4-тачно/присутно у потпуности), као и важност датог исказа за рад Школе (1-неважно до 4-врло важно). На основу истраживања које је извршено дошло се до следећих података: </w:t>
      </w:r>
    </w:p>
    <w:p w:rsidR="004B0D7B" w:rsidRPr="00D741A7" w:rsidRDefault="004B0D7B" w:rsidP="00824E98">
      <w:pPr>
        <w:jc w:val="both"/>
        <w:rPr>
          <w:rFonts w:cstheme="minorHAnsi"/>
          <w:lang w:val="sr-Cyrl-CS"/>
        </w:rPr>
      </w:pPr>
      <w:r w:rsidRPr="00D741A7">
        <w:rPr>
          <w:rFonts w:cstheme="minorHAnsi"/>
          <w:lang w:val="sr-Cyrl-CS"/>
        </w:rPr>
        <w:t>Табела 1: Скала процене за запослене у школи изражене у процентима</w:t>
      </w:r>
    </w:p>
    <w:tbl>
      <w:tblPr>
        <w:tblStyle w:val="TableGrid"/>
        <w:tblpPr w:leftFromText="180" w:rightFromText="180" w:vertAnchor="text" w:horzAnchor="margin" w:tblpXSpec="center" w:tblpY="338"/>
        <w:tblW w:w="10173" w:type="dxa"/>
        <w:tblLayout w:type="fixed"/>
        <w:tblLook w:val="04A0"/>
      </w:tblPr>
      <w:tblGrid>
        <w:gridCol w:w="567"/>
        <w:gridCol w:w="567"/>
        <w:gridCol w:w="708"/>
        <w:gridCol w:w="709"/>
        <w:gridCol w:w="4787"/>
        <w:gridCol w:w="708"/>
        <w:gridCol w:w="709"/>
        <w:gridCol w:w="709"/>
        <w:gridCol w:w="709"/>
      </w:tblGrid>
      <w:tr w:rsidR="004B0D7B" w:rsidRPr="00D741A7" w:rsidTr="00AE65E6">
        <w:trPr>
          <w:trHeight w:val="96"/>
        </w:trPr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AE65E6" w:rsidP="00AE65E6">
            <w:pPr>
              <w:spacing w:after="240"/>
              <w:ind w:right="-786"/>
            </w:pPr>
            <w:r w:rsidRPr="00D741A7">
              <w:rPr>
                <w:lang w:val="sr-Cyrl-CS"/>
              </w:rPr>
              <w:t xml:space="preserve">              </w:t>
            </w:r>
            <w:r w:rsidR="004B0D7B" w:rsidRPr="00D741A7">
              <w:t>ВАЖНО</w:t>
            </w:r>
          </w:p>
        </w:tc>
        <w:tc>
          <w:tcPr>
            <w:tcW w:w="4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AE65E6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4B0D7B" w:rsidRPr="00D741A7" w:rsidRDefault="004B0D7B" w:rsidP="00AE65E6">
            <w:pPr>
              <w:spacing w:after="240"/>
              <w:jc w:val="center"/>
              <w:rPr>
                <w:sz w:val="24"/>
                <w:szCs w:val="24"/>
              </w:rPr>
            </w:pPr>
            <w:r w:rsidRPr="00D741A7">
              <w:rPr>
                <w:sz w:val="24"/>
                <w:szCs w:val="24"/>
              </w:rPr>
              <w:t>ТВРДЊА/ИСКАЗ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ТАЧНО</w:t>
            </w:r>
          </w:p>
        </w:tc>
      </w:tr>
      <w:tr w:rsidR="004B0D7B" w:rsidRPr="00D741A7" w:rsidTr="00AE65E6">
        <w:trPr>
          <w:trHeight w:val="1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4</w:t>
            </w:r>
          </w:p>
        </w:tc>
        <w:tc>
          <w:tcPr>
            <w:tcW w:w="47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D7B" w:rsidRPr="00D741A7" w:rsidRDefault="004B0D7B" w:rsidP="00AE6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spacing w:after="240"/>
              <w:jc w:val="center"/>
            </w:pPr>
            <w:r w:rsidRPr="00D741A7">
              <w:t>4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18</w:t>
            </w:r>
            <w:r w:rsidRPr="00D741A7">
              <w:rPr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7</w:t>
            </w:r>
            <w:r w:rsidRPr="00D741A7">
              <w:rPr>
                <w:sz w:val="18"/>
                <w:szCs w:val="18"/>
              </w:rPr>
              <w:t>4,6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Директор својим радом и понашањем служи за пример</w:t>
            </w:r>
            <w:r w:rsidR="00AE65E6" w:rsidRPr="00D741A7">
              <w:rPr>
                <w:lang w:val="sr-Cyrl-CS"/>
              </w:rPr>
              <w:t xml:space="preserve"> </w:t>
            </w:r>
            <w:r w:rsidRPr="00D741A7">
              <w:rPr>
                <w:lang w:val="sr-Cyrl-CS"/>
              </w:rPr>
              <w:t xml:space="preserve"> запосленим у школи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30</w:t>
            </w:r>
            <w:r w:rsidRPr="00D741A7">
              <w:rPr>
                <w:sz w:val="18"/>
                <w:szCs w:val="18"/>
              </w:rPr>
              <w:t>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65,66</w:t>
            </w:r>
          </w:p>
        </w:tc>
      </w:tr>
      <w:tr w:rsidR="004B0D7B" w:rsidRPr="00D741A7" w:rsidTr="00AE65E6">
        <w:trPr>
          <w:trHeight w:val="1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74,24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Доприноси афирмацији и угледу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3,26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4,74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75</w:t>
            </w:r>
            <w:r w:rsidRPr="00D741A7">
              <w:rPr>
                <w:sz w:val="18"/>
                <w:szCs w:val="18"/>
              </w:rPr>
              <w:t>,5</w:t>
            </w:r>
          </w:p>
        </w:tc>
      </w:tr>
      <w:tr w:rsidR="004B0D7B" w:rsidRPr="00D741A7" w:rsidTr="00AE65E6">
        <w:trPr>
          <w:trHeight w:val="1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5,34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17</w:t>
            </w:r>
            <w:r w:rsidRPr="00D741A7">
              <w:rPr>
                <w:sz w:val="18"/>
                <w:szCs w:val="18"/>
              </w:rPr>
              <w:t>,56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70</w:t>
            </w:r>
            <w:r w:rsidRPr="00D741A7">
              <w:rPr>
                <w:sz w:val="18"/>
                <w:szCs w:val="18"/>
              </w:rPr>
              <w:t>,75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Развија поверење, уважава различита мишљења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5,14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25,13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68,14</w:t>
            </w:r>
          </w:p>
        </w:tc>
      </w:tr>
      <w:tr w:rsidR="004B0D7B" w:rsidRPr="00D741A7" w:rsidTr="00AE65E6">
        <w:trPr>
          <w:trHeight w:val="1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3,05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</w:t>
            </w:r>
            <w:r w:rsidRPr="00D741A7">
              <w:rPr>
                <w:sz w:val="18"/>
                <w:szCs w:val="18"/>
                <w:lang w:val="sr-Cyrl-CS"/>
              </w:rPr>
              <w:t>5</w:t>
            </w:r>
            <w:r w:rsidR="004B0D7B" w:rsidRPr="00D741A7">
              <w:rPr>
                <w:sz w:val="18"/>
                <w:szCs w:val="18"/>
              </w:rPr>
              <w:t>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</w:t>
            </w:r>
            <w:r w:rsidRPr="00D741A7">
              <w:rPr>
                <w:sz w:val="18"/>
                <w:szCs w:val="18"/>
                <w:lang w:val="sr-Cyrl-CS"/>
              </w:rPr>
              <w:t>1</w:t>
            </w:r>
            <w:r w:rsidR="004B0D7B" w:rsidRPr="00D741A7">
              <w:rPr>
                <w:sz w:val="18"/>
                <w:szCs w:val="18"/>
              </w:rPr>
              <w:t>,02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Конфликтне ситуације успешно превазилази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4,28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4,82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71</w:t>
            </w:r>
            <w:r w:rsidR="004B0D7B" w:rsidRPr="00D741A7">
              <w:rPr>
                <w:sz w:val="18"/>
                <w:szCs w:val="18"/>
              </w:rPr>
              <w:t>,5</w:t>
            </w:r>
          </w:p>
        </w:tc>
      </w:tr>
      <w:tr w:rsidR="004B0D7B" w:rsidRPr="00D741A7" w:rsidTr="00AE65E6">
        <w:trPr>
          <w:trHeight w:val="1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2,6</w:t>
            </w:r>
            <w:r w:rsidRPr="00D741A7"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2</w:t>
            </w:r>
            <w:r w:rsidR="004B0D7B" w:rsidRPr="00D741A7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7</w:t>
            </w:r>
            <w:r w:rsidR="004B0D7B" w:rsidRPr="00D741A7">
              <w:rPr>
                <w:sz w:val="18"/>
                <w:szCs w:val="18"/>
              </w:rPr>
              <w:t>5,75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Спреман је да преузме одговорност у</w:t>
            </w:r>
          </w:p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доношењу одлука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28,16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67</w:t>
            </w:r>
            <w:r w:rsidR="004B0D7B" w:rsidRPr="00D741A7">
              <w:rPr>
                <w:sz w:val="18"/>
                <w:szCs w:val="18"/>
              </w:rPr>
              <w:t>,06</w:t>
            </w:r>
          </w:p>
        </w:tc>
      </w:tr>
      <w:tr w:rsidR="004B0D7B" w:rsidRPr="00D741A7" w:rsidTr="00AE65E6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0,32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21,15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</w:t>
            </w:r>
            <w:r w:rsidRPr="00D741A7">
              <w:rPr>
                <w:sz w:val="18"/>
                <w:szCs w:val="18"/>
                <w:lang w:val="sr-Cyrl-CS"/>
              </w:rPr>
              <w:t>8</w:t>
            </w:r>
            <w:r w:rsidR="004B0D7B" w:rsidRPr="00D741A7">
              <w:rPr>
                <w:sz w:val="18"/>
                <w:szCs w:val="18"/>
              </w:rPr>
              <w:t>,2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Захтева одговорност и радну дисциплину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9,13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25,18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60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</w:t>
            </w:r>
            <w:r w:rsidR="00BB61BD" w:rsidRPr="00D741A7">
              <w:rPr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28,93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68,36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Правовремено информише запослене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32,5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2,6</w:t>
            </w:r>
            <w:r w:rsidRPr="00D741A7"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39,45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57,86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Поставља јасне,прецизне захтеве који доприносе ефективности рада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6,66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35,52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2,77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0,28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55,4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Мотивише запослене на професионални </w:t>
            </w:r>
          </w:p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однос према раду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2</w:t>
            </w:r>
            <w:r w:rsidR="004B0D7B" w:rsidRPr="00D741A7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</w:t>
            </w:r>
            <w:r w:rsidRPr="00D741A7">
              <w:rPr>
                <w:sz w:val="18"/>
                <w:szCs w:val="18"/>
                <w:lang w:val="sr-Cyrl-CS"/>
              </w:rPr>
              <w:t>2</w:t>
            </w:r>
            <w:r w:rsidR="004B0D7B" w:rsidRPr="00D741A7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4</w:t>
            </w:r>
            <w:r w:rsidR="004B0D7B" w:rsidRPr="00D741A7">
              <w:rPr>
                <w:sz w:val="18"/>
                <w:szCs w:val="18"/>
              </w:rPr>
              <w:t>2,5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</w:t>
            </w:r>
            <w:r w:rsidRPr="00D741A7"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</w:t>
            </w:r>
            <w:r w:rsidR="00BB61BD" w:rsidRPr="00D741A7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70,2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Усмерава и усклађује рад стручних органа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37,5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Промовише, подстиче и организује тимски рад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9,72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21,96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29,16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BB61BD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39</w:t>
            </w:r>
            <w:r w:rsidR="004B0D7B" w:rsidRPr="00D741A7">
              <w:rPr>
                <w:sz w:val="18"/>
                <w:szCs w:val="18"/>
              </w:rPr>
              <w:t>,16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2,63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71,01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Подстиче и подржава стручно усавршавање наставника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2</w:t>
            </w:r>
            <w:r w:rsidR="004B0D7B" w:rsidRPr="00D741A7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  <w:lang w:val="sr-Cyrl-CS"/>
              </w:rPr>
              <w:t>32</w:t>
            </w:r>
            <w:r w:rsidR="004B0D7B" w:rsidRPr="00D741A7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30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42,06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55,23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Ствара услове за учешће ученика у одлучивању </w:t>
            </w:r>
          </w:p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о организацији и животу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25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33,26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64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Сарађује са родитељима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40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1,71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28,93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68,36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Сарађује с другим организацијама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42,5</w:t>
            </w:r>
          </w:p>
        </w:tc>
      </w:tr>
      <w:tr w:rsidR="004B0D7B" w:rsidRPr="00D741A7" w:rsidTr="00AE65E6">
        <w:trPr>
          <w:trHeight w:val="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jc w:val="center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5,32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39,45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55,23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7B" w:rsidRPr="00D741A7" w:rsidRDefault="004B0D7B" w:rsidP="00AE65E6">
            <w:pPr>
              <w:jc w:val="both"/>
              <w:rPr>
                <w:lang w:val="sr-Cyrl-CS"/>
              </w:rPr>
            </w:pPr>
            <w:r w:rsidRPr="00D741A7">
              <w:rPr>
                <w:lang w:val="sr-Cyrl-CS"/>
              </w:rPr>
              <w:t>Обезбеђује маркетинг школе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</w:rPr>
            </w:pPr>
            <w:r w:rsidRPr="00D741A7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596CB0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  <w:lang w:val="sr-Cyrl-C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7B" w:rsidRPr="00D741A7" w:rsidRDefault="004B0D7B" w:rsidP="006C751D">
            <w:pPr>
              <w:spacing w:after="240"/>
              <w:rPr>
                <w:sz w:val="18"/>
                <w:szCs w:val="18"/>
                <w:lang w:val="sr-Cyrl-CS"/>
              </w:rPr>
            </w:pPr>
            <w:r w:rsidRPr="00D741A7">
              <w:rPr>
                <w:sz w:val="18"/>
                <w:szCs w:val="18"/>
              </w:rPr>
              <w:t>40</w:t>
            </w:r>
            <w:r w:rsidR="00596CB0" w:rsidRPr="00D741A7">
              <w:rPr>
                <w:sz w:val="18"/>
                <w:szCs w:val="18"/>
                <w:lang w:val="sr-Cyrl-CS"/>
              </w:rPr>
              <w:t>,5</w:t>
            </w:r>
          </w:p>
        </w:tc>
      </w:tr>
    </w:tbl>
    <w:p w:rsidR="006C751D" w:rsidRDefault="006C751D" w:rsidP="00D741A7">
      <w:pPr>
        <w:jc w:val="both"/>
        <w:rPr>
          <w:rFonts w:cs="Times New Roman"/>
          <w:sz w:val="24"/>
          <w:szCs w:val="24"/>
          <w:lang w:val="sr-Cyrl-CS"/>
        </w:rPr>
      </w:pPr>
    </w:p>
    <w:p w:rsidR="00D741A7" w:rsidRDefault="00D741A7" w:rsidP="00D741A7">
      <w:pPr>
        <w:jc w:val="both"/>
        <w:rPr>
          <w:rFonts w:cs="Times New Roman"/>
          <w:sz w:val="24"/>
          <w:szCs w:val="24"/>
          <w:lang w:val="sr-Cyrl-CS"/>
        </w:rPr>
      </w:pPr>
    </w:p>
    <w:p w:rsidR="00D741A7" w:rsidRDefault="00D741A7" w:rsidP="00D741A7">
      <w:pPr>
        <w:jc w:val="both"/>
        <w:rPr>
          <w:rFonts w:cs="Times New Roman"/>
          <w:sz w:val="24"/>
          <w:szCs w:val="24"/>
          <w:lang w:val="sr-Cyrl-CS"/>
        </w:rPr>
      </w:pPr>
    </w:p>
    <w:p w:rsidR="00D741A7" w:rsidRPr="00D741A7" w:rsidRDefault="00D741A7" w:rsidP="00D741A7">
      <w:pPr>
        <w:jc w:val="both"/>
        <w:rPr>
          <w:rFonts w:cs="Times New Roman"/>
          <w:sz w:val="24"/>
          <w:szCs w:val="24"/>
          <w:lang w:val="sr-Cyrl-CS"/>
        </w:rPr>
      </w:pPr>
    </w:p>
    <w:p w:rsidR="006C751D" w:rsidRPr="00D741A7" w:rsidRDefault="006C751D" w:rsidP="00AE65E6">
      <w:pPr>
        <w:spacing w:line="240" w:lineRule="auto"/>
        <w:ind w:firstLine="360"/>
        <w:jc w:val="both"/>
        <w:rPr>
          <w:rFonts w:cs="Times New Roman"/>
          <w:sz w:val="24"/>
          <w:szCs w:val="24"/>
        </w:rPr>
      </w:pPr>
      <w:r w:rsidRPr="00D741A7">
        <w:rPr>
          <w:rFonts w:cs="Times New Roman"/>
          <w:sz w:val="24"/>
          <w:szCs w:val="24"/>
          <w:lang w:val="sr-Cyrl-CS"/>
        </w:rPr>
        <w:lastRenderedPageBreak/>
        <w:t>На основу одовора запослених можемо закључити да имају изразито позитиван став према важности датих тврдњи јер</w:t>
      </w:r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мали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број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испитаника</w:t>
      </w:r>
      <w:proofErr w:type="spellEnd"/>
      <w:r w:rsidRPr="00D741A7">
        <w:rPr>
          <w:rFonts w:cs="Times New Roman"/>
          <w:sz w:val="24"/>
          <w:szCs w:val="24"/>
          <w:lang w:val="sr-Cyrl-CS"/>
        </w:rPr>
        <w:t xml:space="preserve"> сматра да су тврдње неважне.</w:t>
      </w:r>
      <w:r w:rsidRPr="00D741A7">
        <w:rPr>
          <w:rFonts w:cs="Times New Roman"/>
          <w:sz w:val="24"/>
          <w:szCs w:val="24"/>
        </w:rPr>
        <w:t xml:space="preserve"> </w:t>
      </w:r>
      <w:r w:rsidRPr="00D741A7">
        <w:rPr>
          <w:rFonts w:cs="Times New Roman"/>
          <w:sz w:val="24"/>
          <w:szCs w:val="24"/>
          <w:lang w:val="sr-Cyrl-CS"/>
        </w:rPr>
        <w:t>Код највећег броја запослених преовладава став да директор:</w:t>
      </w:r>
    </w:p>
    <w:p w:rsidR="006C751D" w:rsidRPr="00D741A7" w:rsidRDefault="006C751D" w:rsidP="006C751D">
      <w:pPr>
        <w:pStyle w:val="ListParagraph"/>
        <w:numPr>
          <w:ilvl w:val="0"/>
          <w:numId w:val="3"/>
        </w:numPr>
        <w:ind w:right="-45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својим радом и понашањем служи као пример осталим запосленима у школи </w:t>
      </w:r>
    </w:p>
    <w:p w:rsidR="006C751D" w:rsidRPr="00D741A7" w:rsidRDefault="006C751D" w:rsidP="006C751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доприноси афирмацији и угледу школе </w:t>
      </w:r>
    </w:p>
    <w:p w:rsidR="006C751D" w:rsidRPr="00D741A7" w:rsidRDefault="006C751D" w:rsidP="006C751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спреман да преузме одговорност у доношењу одлука </w:t>
      </w:r>
    </w:p>
    <w:p w:rsidR="006C751D" w:rsidRPr="00D741A7" w:rsidRDefault="006C751D" w:rsidP="006C751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захтева одговорност и радну дисциплину </w:t>
      </w:r>
    </w:p>
    <w:p w:rsidR="006C751D" w:rsidRPr="00D741A7" w:rsidRDefault="006C751D" w:rsidP="006C751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обезбеђује маркетинг школе </w:t>
      </w:r>
    </w:p>
    <w:p w:rsidR="006C751D" w:rsidRPr="00D741A7" w:rsidRDefault="006C751D" w:rsidP="006C751D">
      <w:pPr>
        <w:pStyle w:val="ListParagraph"/>
        <w:jc w:val="both"/>
        <w:rPr>
          <w:rFonts w:cs="Times New Roman"/>
          <w:sz w:val="24"/>
          <w:szCs w:val="24"/>
          <w:lang w:val="sr-Cyrl-CS"/>
        </w:rPr>
      </w:pPr>
    </w:p>
    <w:p w:rsidR="006C751D" w:rsidRPr="00D741A7" w:rsidRDefault="006C751D" w:rsidP="006C751D">
      <w:pPr>
        <w:pStyle w:val="ListParagraph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Такође велики број испитаника је мишљења да директор </w:t>
      </w:r>
    </w:p>
    <w:p w:rsidR="006C751D" w:rsidRPr="00D741A7" w:rsidRDefault="006C751D" w:rsidP="006C751D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успешно превазилази конфликтне ситуације</w:t>
      </w:r>
    </w:p>
    <w:p w:rsidR="006C751D" w:rsidRPr="00D741A7" w:rsidRDefault="006C751D" w:rsidP="006C751D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усмерава и усклађује рад стручних органа школе </w:t>
      </w:r>
    </w:p>
    <w:p w:rsidR="006C751D" w:rsidRPr="00D741A7" w:rsidRDefault="006C751D" w:rsidP="006C751D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подстиче и подржава стручно усавршавање у школи </w:t>
      </w:r>
    </w:p>
    <w:p w:rsidR="006C751D" w:rsidRPr="00D741A7" w:rsidRDefault="006C751D" w:rsidP="006C751D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сарађује са родитељима </w:t>
      </w:r>
    </w:p>
    <w:p w:rsidR="006C751D" w:rsidRPr="00D741A7" w:rsidRDefault="006C751D" w:rsidP="006C751D">
      <w:pPr>
        <w:ind w:hanging="36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Међу испитаницима постоји и велики број оних који су мишљења да директор у великој мери</w:t>
      </w:r>
    </w:p>
    <w:p w:rsidR="006C751D" w:rsidRPr="00D741A7" w:rsidRDefault="006C751D" w:rsidP="006C751D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развија поверење, уважава различита мишљења </w:t>
      </w:r>
    </w:p>
    <w:p w:rsidR="006C751D" w:rsidRPr="00D741A7" w:rsidRDefault="006C751D" w:rsidP="006C751D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промовише, подстиче и организује тимски рад </w:t>
      </w:r>
    </w:p>
    <w:p w:rsidR="006C751D" w:rsidRPr="00D741A7" w:rsidRDefault="006C751D" w:rsidP="006C751D">
      <w:pPr>
        <w:pStyle w:val="ListParagraph"/>
        <w:numPr>
          <w:ilvl w:val="0"/>
          <w:numId w:val="6"/>
        </w:numPr>
        <w:ind w:right="-27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 xml:space="preserve">ствара услове за учешће ученика у одлучивању о организацији и животу школе </w:t>
      </w:r>
    </w:p>
    <w:p w:rsidR="00A011F1" w:rsidRPr="00D741A7" w:rsidRDefault="006C751D" w:rsidP="00D741A7">
      <w:pPr>
        <w:pStyle w:val="ListParagraph"/>
        <w:numPr>
          <w:ilvl w:val="0"/>
          <w:numId w:val="6"/>
        </w:numPr>
        <w:ind w:right="-270"/>
        <w:jc w:val="both"/>
        <w:rPr>
          <w:rFonts w:cs="Times New Roman"/>
          <w:sz w:val="24"/>
          <w:szCs w:val="24"/>
          <w:lang w:val="sr-Cyrl-CS"/>
        </w:rPr>
      </w:pPr>
      <w:r w:rsidRPr="00D741A7">
        <w:rPr>
          <w:rFonts w:cs="Times New Roman"/>
          <w:sz w:val="24"/>
          <w:szCs w:val="24"/>
          <w:lang w:val="sr-Cyrl-CS"/>
        </w:rPr>
        <w:t>сарађује са другим организацијама</w:t>
      </w:r>
    </w:p>
    <w:p w:rsidR="00A011F1" w:rsidRDefault="00A011F1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41A7" w:rsidRPr="00D741A7" w:rsidRDefault="00D741A7" w:rsidP="006C751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E441B1" w:rsidRPr="00D741A7" w:rsidRDefault="006C751D" w:rsidP="006C751D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lastRenderedPageBreak/>
        <w:t>Анкета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за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чланове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Школског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одбора</w:t>
      </w:r>
      <w:proofErr w:type="spellEnd"/>
      <w:r w:rsidRPr="00D741A7">
        <w:rPr>
          <w:rFonts w:eastAsia="Times New Roman" w:cs="Times New Roman"/>
          <w:sz w:val="24"/>
          <w:szCs w:val="24"/>
        </w:rPr>
        <w:br/>
        <w:t> </w:t>
      </w:r>
    </w:p>
    <w:tbl>
      <w:tblPr>
        <w:tblStyle w:val="TableGrid"/>
        <w:tblW w:w="9369" w:type="dxa"/>
        <w:jc w:val="center"/>
        <w:tblLook w:val="04A0"/>
      </w:tblPr>
      <w:tblGrid>
        <w:gridCol w:w="531"/>
        <w:gridCol w:w="531"/>
        <w:gridCol w:w="531"/>
        <w:gridCol w:w="531"/>
        <w:gridCol w:w="5072"/>
        <w:gridCol w:w="543"/>
        <w:gridCol w:w="543"/>
        <w:gridCol w:w="543"/>
        <w:gridCol w:w="544"/>
      </w:tblGrid>
      <w:tr w:rsidR="00E441B1" w:rsidRPr="00D741A7" w:rsidTr="00824E98">
        <w:trPr>
          <w:trHeight w:val="340"/>
          <w:jc w:val="center"/>
        </w:trPr>
        <w:tc>
          <w:tcPr>
            <w:tcW w:w="531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br/>
            </w:r>
            <w:r w:rsidRPr="00D741A7">
              <w:rPr>
                <w:rFonts w:eastAsia="Times New Roman" w:cs="Times New Roman"/>
                <w:b/>
                <w:bCs/>
                <w:sz w:val="24"/>
                <w:szCs w:val="24"/>
              </w:rPr>
              <w:t>ТВРДЊА/ИСКАЗ</w:t>
            </w:r>
          </w:p>
        </w:tc>
        <w:tc>
          <w:tcPr>
            <w:tcW w:w="543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3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3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Директор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својим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понашањем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служи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пример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запосленима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Доприноси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афирмацији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угледу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Захтева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радну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дисциплину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Спреман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преузме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доношењу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одлука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Обезбеђује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услове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сарадњу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родитељима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уважава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иницијативу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Савета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родитеља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Развија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добру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сарадњу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локалном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заједницом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другим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школама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организацијама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Обезбеђује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маркетинг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Редовно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подноси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извештаје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Школском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одбору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одвијају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Редовно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подноси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извештаје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свом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Школском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одбору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Планира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организује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Стара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обезбеђивању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квалитета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унапређивању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образовно-васпитног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Стара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остваривању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развојног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Организује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педагошко-инструктивни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предузима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мере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унапређивање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наставника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стручних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сарадника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Предузима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мере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извршавања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налога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просветног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инспектора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просветног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саветника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Предузима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мере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случају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недоличног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понашања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запосленог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његовог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негативног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утицаја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ученике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E441B1" w:rsidRPr="00D741A7" w:rsidTr="00824E98">
        <w:trPr>
          <w:trHeight w:val="340"/>
          <w:jc w:val="center"/>
        </w:trPr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072" w:type="dxa"/>
            <w:vAlign w:val="center"/>
          </w:tcPr>
          <w:p w:rsidR="00E441B1" w:rsidRPr="00D741A7" w:rsidRDefault="00E441B1" w:rsidP="00E441B1">
            <w:pPr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Стара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благовременом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обавештавању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запослених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стручних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органа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органа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управљања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свим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питањима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интереса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рад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E441B1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  <w:vAlign w:val="center"/>
          </w:tcPr>
          <w:p w:rsidR="00E441B1" w:rsidRPr="00D741A7" w:rsidRDefault="00F64876" w:rsidP="00E441B1">
            <w:pPr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741A7">
              <w:rPr>
                <w:rFonts w:eastAsia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5B64A6" w:rsidRPr="00D741A7" w:rsidRDefault="005B64A6">
      <w:pPr>
        <w:rPr>
          <w:lang w:val="sr-Cyrl-CS"/>
        </w:rPr>
      </w:pPr>
    </w:p>
    <w:p w:rsidR="005B64A6" w:rsidRDefault="005B64A6">
      <w:pPr>
        <w:rPr>
          <w:lang w:val="sr-Cyrl-CS"/>
        </w:rPr>
      </w:pPr>
    </w:p>
    <w:p w:rsidR="00D741A7" w:rsidRPr="00D741A7" w:rsidRDefault="00D741A7">
      <w:pPr>
        <w:rPr>
          <w:lang w:val="sr-Cyrl-CS"/>
        </w:rPr>
      </w:pPr>
    </w:p>
    <w:p w:rsidR="005B64A6" w:rsidRPr="00D741A7" w:rsidRDefault="005B64A6">
      <w:pPr>
        <w:rPr>
          <w:lang w:val="sr-Cyrl-CS"/>
        </w:rPr>
      </w:pPr>
      <w:r w:rsidRPr="00D741A7">
        <w:rPr>
          <w:lang w:val="sr-Cyrl-CS"/>
        </w:rPr>
        <w:lastRenderedPageBreak/>
        <w:t>Из анкете коју смо спровели са члановима школског одбора може се закључити да р</w:t>
      </w:r>
      <w:proofErr w:type="spellStart"/>
      <w:r w:rsidRPr="00D741A7">
        <w:t>уководилац</w:t>
      </w:r>
      <w:proofErr w:type="spellEnd"/>
      <w:r w:rsidRPr="00D741A7">
        <w:t xml:space="preserve"> </w:t>
      </w:r>
      <w:r w:rsidRPr="00D741A7">
        <w:rPr>
          <w:lang w:val="sr-Cyrl-CS"/>
        </w:rPr>
        <w:t>: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r w:rsidRPr="00D741A7">
        <w:rPr>
          <w:lang w:val="sr-Cyrl-CS"/>
        </w:rPr>
        <w:t>Р</w:t>
      </w:r>
      <w:proofErr w:type="spellStart"/>
      <w:r w:rsidRPr="00D741A7">
        <w:t>азвија</w:t>
      </w:r>
      <w:proofErr w:type="spellEnd"/>
      <w:r w:rsidRPr="00D741A7">
        <w:t xml:space="preserve"> </w:t>
      </w:r>
      <w:proofErr w:type="spellStart"/>
      <w:r w:rsidRPr="00D741A7">
        <w:t>поверење</w:t>
      </w:r>
      <w:proofErr w:type="spellEnd"/>
      <w:r w:rsidRPr="00D741A7">
        <w:t xml:space="preserve">, </w:t>
      </w:r>
      <w:proofErr w:type="spellStart"/>
      <w:r w:rsidRPr="00D741A7">
        <w:t>мотивише</w:t>
      </w:r>
      <w:proofErr w:type="spellEnd"/>
      <w:r w:rsidRPr="00D741A7">
        <w:t xml:space="preserve"> и </w:t>
      </w:r>
      <w:proofErr w:type="spellStart"/>
      <w:r w:rsidRPr="00D741A7">
        <w:t>организује</w:t>
      </w:r>
      <w:proofErr w:type="spellEnd"/>
      <w:r w:rsidRPr="00D741A7">
        <w:t xml:space="preserve"> </w:t>
      </w:r>
      <w:proofErr w:type="spellStart"/>
      <w:r w:rsidRPr="00D741A7">
        <w:t>тимски</w:t>
      </w:r>
      <w:proofErr w:type="spellEnd"/>
      <w:r w:rsidRPr="00D741A7">
        <w:t xml:space="preserve"> </w:t>
      </w:r>
      <w:proofErr w:type="spellStart"/>
      <w:r w:rsidRPr="00D741A7">
        <w:t>рад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Омогућава</w:t>
      </w:r>
      <w:proofErr w:type="spellEnd"/>
      <w:r w:rsidRPr="00D741A7">
        <w:t xml:space="preserve"> и </w:t>
      </w:r>
      <w:proofErr w:type="spellStart"/>
      <w:r w:rsidRPr="00D741A7">
        <w:t>подржава</w:t>
      </w:r>
      <w:proofErr w:type="spellEnd"/>
      <w:r w:rsidRPr="00D741A7">
        <w:t xml:space="preserve"> </w:t>
      </w:r>
      <w:proofErr w:type="spellStart"/>
      <w:r w:rsidRPr="00D741A7">
        <w:t>перманентно</w:t>
      </w:r>
      <w:proofErr w:type="spellEnd"/>
      <w:r w:rsidRPr="00D741A7">
        <w:t xml:space="preserve"> </w:t>
      </w:r>
      <w:proofErr w:type="spellStart"/>
      <w:r w:rsidRPr="00D741A7">
        <w:t>стучно</w:t>
      </w:r>
      <w:proofErr w:type="spellEnd"/>
      <w:r w:rsidRPr="00D741A7">
        <w:t xml:space="preserve"> </w:t>
      </w:r>
      <w:proofErr w:type="spellStart"/>
      <w:r w:rsidRPr="00D741A7">
        <w:t>усавршавање</w:t>
      </w:r>
      <w:proofErr w:type="spellEnd"/>
      <w:r w:rsidRPr="00D741A7">
        <w:t xml:space="preserve"> </w:t>
      </w:r>
      <w:proofErr w:type="spellStart"/>
      <w:r w:rsidRPr="00D741A7">
        <w:t>наставника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Развија</w:t>
      </w:r>
      <w:proofErr w:type="spellEnd"/>
      <w:r w:rsidRPr="00D741A7">
        <w:t xml:space="preserve"> </w:t>
      </w:r>
      <w:proofErr w:type="spellStart"/>
      <w:r w:rsidRPr="00D741A7">
        <w:t>самокритичност</w:t>
      </w:r>
      <w:proofErr w:type="spellEnd"/>
      <w:r w:rsidRPr="00D741A7">
        <w:t xml:space="preserve"> и </w:t>
      </w:r>
      <w:proofErr w:type="spellStart"/>
      <w:r w:rsidRPr="00D741A7">
        <w:t>одговорност</w:t>
      </w:r>
      <w:proofErr w:type="spellEnd"/>
      <w:r w:rsidRPr="00D741A7">
        <w:t xml:space="preserve"> и </w:t>
      </w:r>
      <w:proofErr w:type="spellStart"/>
      <w:r w:rsidRPr="00D741A7">
        <w:t>захтева</w:t>
      </w:r>
      <w:proofErr w:type="spellEnd"/>
      <w:r w:rsidRPr="00D741A7">
        <w:t xml:space="preserve"> </w:t>
      </w:r>
      <w:proofErr w:type="spellStart"/>
      <w:r w:rsidRPr="00D741A7">
        <w:t>испуњавање</w:t>
      </w:r>
      <w:proofErr w:type="spellEnd"/>
      <w:r w:rsidRPr="00D741A7">
        <w:t xml:space="preserve"> </w:t>
      </w:r>
      <w:proofErr w:type="spellStart"/>
      <w:r w:rsidRPr="00D741A7">
        <w:t>радних</w:t>
      </w:r>
      <w:proofErr w:type="spellEnd"/>
      <w:r w:rsidRPr="00D741A7">
        <w:t xml:space="preserve"> </w:t>
      </w:r>
      <w:proofErr w:type="spellStart"/>
      <w:r w:rsidRPr="00D741A7">
        <w:t>обавеза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Уважава</w:t>
      </w:r>
      <w:proofErr w:type="spellEnd"/>
      <w:r w:rsidRPr="00D741A7">
        <w:t xml:space="preserve"> </w:t>
      </w:r>
      <w:proofErr w:type="spellStart"/>
      <w:r w:rsidRPr="00D741A7">
        <w:t>различита</w:t>
      </w:r>
      <w:proofErr w:type="spellEnd"/>
      <w:r w:rsidRPr="00D741A7">
        <w:t xml:space="preserve"> </w:t>
      </w:r>
      <w:proofErr w:type="spellStart"/>
      <w:r w:rsidRPr="00D741A7">
        <w:t>мишљења</w:t>
      </w:r>
      <w:proofErr w:type="spellEnd"/>
      <w:r w:rsidRPr="00D741A7">
        <w:t xml:space="preserve"> и </w:t>
      </w:r>
      <w:proofErr w:type="spellStart"/>
      <w:r w:rsidRPr="00D741A7">
        <w:t>обезбеђује</w:t>
      </w:r>
      <w:proofErr w:type="spellEnd"/>
      <w:r w:rsidRPr="00D741A7">
        <w:t xml:space="preserve"> </w:t>
      </w:r>
      <w:proofErr w:type="spellStart"/>
      <w:r w:rsidRPr="00D741A7">
        <w:t>комуникацију</w:t>
      </w:r>
      <w:proofErr w:type="spellEnd"/>
      <w:r w:rsidRPr="00D741A7">
        <w:t xml:space="preserve"> </w:t>
      </w:r>
      <w:proofErr w:type="spellStart"/>
      <w:r w:rsidRPr="00D741A7">
        <w:t>засновану</w:t>
      </w:r>
      <w:proofErr w:type="spellEnd"/>
      <w:r w:rsidRPr="00D741A7">
        <w:t xml:space="preserve"> </w:t>
      </w:r>
      <w:proofErr w:type="spellStart"/>
      <w:r w:rsidRPr="00D741A7">
        <w:t>на</w:t>
      </w:r>
      <w:proofErr w:type="spellEnd"/>
      <w:r w:rsidRPr="00D741A7">
        <w:t xml:space="preserve"> </w:t>
      </w:r>
      <w:proofErr w:type="spellStart"/>
      <w:r w:rsidRPr="00D741A7">
        <w:t>међусобној</w:t>
      </w:r>
      <w:proofErr w:type="spellEnd"/>
      <w:r w:rsidRPr="00D741A7">
        <w:t xml:space="preserve"> </w:t>
      </w:r>
      <w:proofErr w:type="spellStart"/>
      <w:r w:rsidRPr="00D741A7">
        <w:t>сарадњи</w:t>
      </w:r>
      <w:proofErr w:type="spellEnd"/>
      <w:r w:rsidRPr="00D741A7">
        <w:t xml:space="preserve"> и </w:t>
      </w:r>
      <w:proofErr w:type="spellStart"/>
      <w:r w:rsidRPr="00D741A7">
        <w:t>поштовању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Конфликтне</w:t>
      </w:r>
      <w:proofErr w:type="spellEnd"/>
      <w:r w:rsidRPr="00D741A7">
        <w:t xml:space="preserve"> </w:t>
      </w:r>
      <w:proofErr w:type="spellStart"/>
      <w:r w:rsidRPr="00D741A7">
        <w:t>ситуације</w:t>
      </w:r>
      <w:proofErr w:type="spellEnd"/>
      <w:r w:rsidRPr="00D741A7">
        <w:t xml:space="preserve"> </w:t>
      </w:r>
      <w:proofErr w:type="spellStart"/>
      <w:r w:rsidRPr="00D741A7">
        <w:t>успешно</w:t>
      </w:r>
      <w:proofErr w:type="spellEnd"/>
      <w:r w:rsidRPr="00D741A7">
        <w:t xml:space="preserve"> </w:t>
      </w:r>
      <w:proofErr w:type="spellStart"/>
      <w:r w:rsidRPr="00D741A7">
        <w:t>превазилази</w:t>
      </w:r>
      <w:proofErr w:type="spellEnd"/>
      <w:r w:rsidRPr="00D741A7">
        <w:t xml:space="preserve"> </w:t>
      </w:r>
      <w:proofErr w:type="spellStart"/>
      <w:r w:rsidRPr="00D741A7">
        <w:t>самостално</w:t>
      </w:r>
      <w:proofErr w:type="spellEnd"/>
      <w:r w:rsidRPr="00D741A7">
        <w:t xml:space="preserve"> </w:t>
      </w:r>
      <w:proofErr w:type="spellStart"/>
      <w:r w:rsidRPr="00D741A7">
        <w:t>или</w:t>
      </w:r>
      <w:proofErr w:type="spellEnd"/>
      <w:r w:rsidRPr="00D741A7">
        <w:t xml:space="preserve"> </w:t>
      </w:r>
      <w:proofErr w:type="spellStart"/>
      <w:r w:rsidRPr="00D741A7">
        <w:t>са</w:t>
      </w:r>
      <w:proofErr w:type="spellEnd"/>
      <w:r w:rsidRPr="00D741A7">
        <w:t xml:space="preserve"> </w:t>
      </w:r>
      <w:proofErr w:type="spellStart"/>
      <w:r w:rsidRPr="00D741A7">
        <w:t>сарадницима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Правовремено</w:t>
      </w:r>
      <w:proofErr w:type="spellEnd"/>
      <w:r w:rsidRPr="00D741A7">
        <w:t xml:space="preserve"> и </w:t>
      </w:r>
      <w:proofErr w:type="spellStart"/>
      <w:r w:rsidRPr="00D741A7">
        <w:t>адекватно</w:t>
      </w:r>
      <w:proofErr w:type="spellEnd"/>
      <w:r w:rsidRPr="00D741A7">
        <w:t xml:space="preserve"> </w:t>
      </w:r>
      <w:proofErr w:type="spellStart"/>
      <w:r w:rsidRPr="00D741A7">
        <w:t>информише</w:t>
      </w:r>
      <w:proofErr w:type="spellEnd"/>
      <w:r w:rsidRPr="00D741A7">
        <w:t xml:space="preserve"> </w:t>
      </w:r>
      <w:proofErr w:type="spellStart"/>
      <w:r w:rsidRPr="00D741A7">
        <w:t>све</w:t>
      </w:r>
      <w:proofErr w:type="spellEnd"/>
      <w:r w:rsidRPr="00D741A7">
        <w:t xml:space="preserve"> </w:t>
      </w:r>
      <w:proofErr w:type="spellStart"/>
      <w:r w:rsidRPr="00D741A7">
        <w:t>заинтересоване</w:t>
      </w:r>
      <w:proofErr w:type="spellEnd"/>
      <w:r w:rsidRPr="00D741A7">
        <w:t xml:space="preserve"> </w:t>
      </w:r>
      <w:proofErr w:type="spellStart"/>
      <w:r w:rsidRPr="00D741A7">
        <w:t>за</w:t>
      </w:r>
      <w:proofErr w:type="spellEnd"/>
      <w:r w:rsidRPr="00D741A7">
        <w:t xml:space="preserve"> </w:t>
      </w:r>
      <w:proofErr w:type="spellStart"/>
      <w:r w:rsidRPr="00D741A7">
        <w:t>унапређење</w:t>
      </w:r>
      <w:proofErr w:type="spellEnd"/>
      <w:r w:rsidRPr="00D741A7">
        <w:t xml:space="preserve"> </w:t>
      </w:r>
      <w:proofErr w:type="spellStart"/>
      <w:r w:rsidRPr="00D741A7">
        <w:t>живота</w:t>
      </w:r>
      <w:proofErr w:type="spellEnd"/>
      <w:r w:rsidRPr="00D741A7">
        <w:t xml:space="preserve"> и </w:t>
      </w:r>
      <w:proofErr w:type="spellStart"/>
      <w:r w:rsidRPr="00D741A7">
        <w:t>рада</w:t>
      </w:r>
      <w:proofErr w:type="spellEnd"/>
      <w:r w:rsidRPr="00D741A7">
        <w:t xml:space="preserve"> </w:t>
      </w:r>
      <w:proofErr w:type="spellStart"/>
      <w:r w:rsidRPr="00D741A7">
        <w:t>школе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Развија</w:t>
      </w:r>
      <w:proofErr w:type="spellEnd"/>
      <w:r w:rsidRPr="00D741A7">
        <w:t xml:space="preserve"> </w:t>
      </w:r>
      <w:proofErr w:type="spellStart"/>
      <w:r w:rsidRPr="00D741A7">
        <w:t>међусобну</w:t>
      </w:r>
      <w:proofErr w:type="spellEnd"/>
      <w:r w:rsidRPr="00D741A7">
        <w:t xml:space="preserve"> </w:t>
      </w:r>
      <w:proofErr w:type="spellStart"/>
      <w:r w:rsidRPr="00D741A7">
        <w:t>сарадњу</w:t>
      </w:r>
      <w:proofErr w:type="spellEnd"/>
      <w:r w:rsidRPr="00D741A7">
        <w:t xml:space="preserve"> </w:t>
      </w:r>
      <w:proofErr w:type="spellStart"/>
      <w:r w:rsidRPr="00D741A7">
        <w:t>са</w:t>
      </w:r>
      <w:proofErr w:type="spellEnd"/>
      <w:r w:rsidRPr="00D741A7">
        <w:t xml:space="preserve"> </w:t>
      </w:r>
      <w:proofErr w:type="spellStart"/>
      <w:r w:rsidRPr="00D741A7">
        <w:t>родитељима</w:t>
      </w:r>
      <w:proofErr w:type="spellEnd"/>
      <w:r w:rsidRPr="00D741A7">
        <w:t xml:space="preserve">, </w:t>
      </w:r>
      <w:proofErr w:type="spellStart"/>
      <w:r w:rsidRPr="00D741A7">
        <w:t>сарађује</w:t>
      </w:r>
      <w:proofErr w:type="spellEnd"/>
      <w:r w:rsidRPr="00D741A7">
        <w:t xml:space="preserve"> </w:t>
      </w:r>
      <w:proofErr w:type="spellStart"/>
      <w:r w:rsidRPr="00D741A7">
        <w:t>са</w:t>
      </w:r>
      <w:proofErr w:type="spellEnd"/>
      <w:r w:rsidRPr="00D741A7">
        <w:t xml:space="preserve"> </w:t>
      </w:r>
      <w:proofErr w:type="spellStart"/>
      <w:r w:rsidRPr="00D741A7">
        <w:t>Школским</w:t>
      </w:r>
      <w:proofErr w:type="spellEnd"/>
      <w:r w:rsidRPr="00D741A7">
        <w:t xml:space="preserve"> </w:t>
      </w:r>
      <w:proofErr w:type="spellStart"/>
      <w:r w:rsidRPr="00D741A7">
        <w:t>одбором</w:t>
      </w:r>
      <w:proofErr w:type="spellEnd"/>
      <w:r w:rsidRPr="00D741A7">
        <w:t xml:space="preserve"> у </w:t>
      </w:r>
      <w:proofErr w:type="spellStart"/>
      <w:r w:rsidRPr="00D741A7">
        <w:t>функцији</w:t>
      </w:r>
      <w:proofErr w:type="spellEnd"/>
      <w:r w:rsidRPr="00D741A7">
        <w:t xml:space="preserve"> </w:t>
      </w:r>
      <w:proofErr w:type="spellStart"/>
      <w:r w:rsidRPr="00D741A7">
        <w:t>развоја</w:t>
      </w:r>
      <w:proofErr w:type="spellEnd"/>
      <w:r w:rsidRPr="00D741A7">
        <w:t xml:space="preserve"> </w:t>
      </w:r>
      <w:proofErr w:type="spellStart"/>
      <w:r w:rsidRPr="00D741A7">
        <w:t>напретка</w:t>
      </w:r>
      <w:proofErr w:type="spellEnd"/>
      <w:r w:rsidRPr="00D741A7">
        <w:t xml:space="preserve"> </w:t>
      </w:r>
      <w:proofErr w:type="spellStart"/>
      <w:r w:rsidRPr="00D741A7">
        <w:t>школе</w:t>
      </w:r>
      <w:proofErr w:type="spellEnd"/>
      <w:r w:rsidRPr="00D741A7">
        <w:t xml:space="preserve">, </w:t>
      </w:r>
      <w:proofErr w:type="spellStart"/>
      <w:r w:rsidRPr="00D741A7">
        <w:t>сарађује</w:t>
      </w:r>
      <w:proofErr w:type="spellEnd"/>
      <w:r w:rsidRPr="00D741A7">
        <w:t xml:space="preserve"> </w:t>
      </w:r>
      <w:proofErr w:type="spellStart"/>
      <w:r w:rsidRPr="00D741A7">
        <w:t>са</w:t>
      </w:r>
      <w:proofErr w:type="spellEnd"/>
      <w:r w:rsidRPr="00D741A7">
        <w:t xml:space="preserve"> </w:t>
      </w:r>
      <w:proofErr w:type="spellStart"/>
      <w:r w:rsidRPr="00D741A7">
        <w:t>другим</w:t>
      </w:r>
      <w:proofErr w:type="spellEnd"/>
      <w:r w:rsidRPr="00D741A7">
        <w:t xml:space="preserve"> </w:t>
      </w:r>
      <w:proofErr w:type="spellStart"/>
      <w:r w:rsidRPr="00D741A7">
        <w:t>школама</w:t>
      </w:r>
      <w:proofErr w:type="spellEnd"/>
      <w:r w:rsidRPr="00D741A7">
        <w:t xml:space="preserve">, </w:t>
      </w:r>
      <w:proofErr w:type="spellStart"/>
      <w:r w:rsidRPr="00D741A7">
        <w:t>организацијама</w:t>
      </w:r>
      <w:proofErr w:type="spellEnd"/>
      <w:r w:rsidRPr="00D741A7">
        <w:t xml:space="preserve">, </w:t>
      </w:r>
      <w:proofErr w:type="spellStart"/>
      <w:r w:rsidRPr="00D741A7">
        <w:t>локалном</w:t>
      </w:r>
      <w:proofErr w:type="spellEnd"/>
      <w:r w:rsidRPr="00D741A7">
        <w:t xml:space="preserve">, </w:t>
      </w:r>
      <w:proofErr w:type="spellStart"/>
      <w:r w:rsidRPr="00D741A7">
        <w:t>заједницом</w:t>
      </w:r>
      <w:proofErr w:type="spellEnd"/>
      <w:r w:rsidRPr="00D741A7">
        <w:t xml:space="preserve">. </w:t>
      </w:r>
    </w:p>
    <w:p w:rsidR="005B64A6" w:rsidRPr="00D741A7" w:rsidRDefault="005B64A6" w:rsidP="005B64A6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Обезбеђује</w:t>
      </w:r>
      <w:proofErr w:type="spellEnd"/>
      <w:r w:rsidRPr="00D741A7">
        <w:t xml:space="preserve"> </w:t>
      </w:r>
      <w:proofErr w:type="spellStart"/>
      <w:r w:rsidRPr="00D741A7">
        <w:t>услове</w:t>
      </w:r>
      <w:proofErr w:type="spellEnd"/>
      <w:r w:rsidRPr="00D741A7">
        <w:t xml:space="preserve"> </w:t>
      </w:r>
      <w:proofErr w:type="spellStart"/>
      <w:r w:rsidRPr="00D741A7">
        <w:t>за</w:t>
      </w:r>
      <w:proofErr w:type="spellEnd"/>
      <w:r w:rsidRPr="00D741A7">
        <w:t xml:space="preserve"> </w:t>
      </w:r>
      <w:proofErr w:type="spellStart"/>
      <w:r w:rsidRPr="00D741A7">
        <w:t>учешће</w:t>
      </w:r>
      <w:proofErr w:type="spellEnd"/>
      <w:r w:rsidRPr="00D741A7">
        <w:t xml:space="preserve"> </w:t>
      </w:r>
      <w:proofErr w:type="spellStart"/>
      <w:r w:rsidRPr="00D741A7">
        <w:t>ученика</w:t>
      </w:r>
      <w:proofErr w:type="spellEnd"/>
      <w:r w:rsidRPr="00D741A7">
        <w:t xml:space="preserve"> у </w:t>
      </w:r>
      <w:proofErr w:type="spellStart"/>
      <w:r w:rsidRPr="00D741A7">
        <w:t>одлучивању</w:t>
      </w:r>
      <w:proofErr w:type="spellEnd"/>
      <w:r w:rsidRPr="00D741A7">
        <w:t xml:space="preserve"> о </w:t>
      </w:r>
      <w:proofErr w:type="spellStart"/>
      <w:r w:rsidRPr="00D741A7">
        <w:t>организацији</w:t>
      </w:r>
      <w:proofErr w:type="spellEnd"/>
      <w:r w:rsidRPr="00D741A7">
        <w:t xml:space="preserve"> и </w:t>
      </w:r>
      <w:proofErr w:type="spellStart"/>
      <w:r w:rsidRPr="00D741A7">
        <w:t>животу</w:t>
      </w:r>
      <w:proofErr w:type="spellEnd"/>
      <w:r w:rsidRPr="00D741A7">
        <w:t xml:space="preserve"> </w:t>
      </w:r>
      <w:proofErr w:type="spellStart"/>
      <w:r w:rsidRPr="00D741A7">
        <w:t>рада</w:t>
      </w:r>
      <w:proofErr w:type="spellEnd"/>
      <w:r w:rsidRPr="00D741A7">
        <w:t xml:space="preserve"> </w:t>
      </w:r>
      <w:proofErr w:type="spellStart"/>
      <w:r w:rsidRPr="00D741A7">
        <w:t>школе</w:t>
      </w:r>
      <w:proofErr w:type="spellEnd"/>
      <w:r w:rsidRPr="00D741A7">
        <w:t xml:space="preserve">. </w:t>
      </w:r>
    </w:p>
    <w:p w:rsidR="0069790A" w:rsidRPr="00D741A7" w:rsidRDefault="005B64A6" w:rsidP="0069790A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 w:rsidRPr="00D741A7">
        <w:t>Обезбеђује</w:t>
      </w:r>
      <w:proofErr w:type="spellEnd"/>
      <w:r w:rsidRPr="00D741A7">
        <w:t xml:space="preserve"> </w:t>
      </w:r>
      <w:proofErr w:type="spellStart"/>
      <w:r w:rsidRPr="00D741A7">
        <w:t>редовну</w:t>
      </w:r>
      <w:proofErr w:type="spellEnd"/>
      <w:r w:rsidRPr="00D741A7">
        <w:t xml:space="preserve"> и </w:t>
      </w:r>
      <w:proofErr w:type="spellStart"/>
      <w:r w:rsidRPr="00D741A7">
        <w:t>благовремену</w:t>
      </w:r>
      <w:proofErr w:type="spellEnd"/>
      <w:r w:rsidRPr="00D741A7">
        <w:t xml:space="preserve"> </w:t>
      </w:r>
      <w:proofErr w:type="spellStart"/>
      <w:r w:rsidRPr="00D741A7">
        <w:t>презентацију</w:t>
      </w:r>
      <w:proofErr w:type="spellEnd"/>
      <w:r w:rsidRPr="00D741A7">
        <w:t xml:space="preserve"> </w:t>
      </w:r>
      <w:proofErr w:type="spellStart"/>
      <w:r w:rsidRPr="00D741A7">
        <w:t>школе</w:t>
      </w:r>
      <w:proofErr w:type="spellEnd"/>
      <w:r w:rsidRPr="00D741A7">
        <w:t>.</w:t>
      </w:r>
    </w:p>
    <w:p w:rsidR="000D680A" w:rsidRPr="00D741A7" w:rsidRDefault="000D680A" w:rsidP="000D680A">
      <w:pPr>
        <w:pStyle w:val="ListParagraph"/>
        <w:rPr>
          <w:lang w:val="sr-Cyrl-CS"/>
        </w:rPr>
      </w:pPr>
    </w:p>
    <w:p w:rsidR="0069790A" w:rsidRPr="00D741A7" w:rsidRDefault="0069790A" w:rsidP="0069790A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Подручје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вредновања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>: ШКОЛСКИ РАЗВОЈНИ ПЛАН</w:t>
      </w:r>
    </w:p>
    <w:tbl>
      <w:tblPr>
        <w:tblW w:w="8574" w:type="dxa"/>
        <w:jc w:val="center"/>
        <w:tblCellSpacing w:w="0" w:type="dxa"/>
        <w:tblInd w:w="1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9"/>
        <w:gridCol w:w="408"/>
        <w:gridCol w:w="387"/>
        <w:gridCol w:w="464"/>
        <w:gridCol w:w="436"/>
      </w:tblGrid>
      <w:tr w:rsidR="0069790A" w:rsidRPr="00D741A7" w:rsidTr="0069790A">
        <w:trPr>
          <w:trHeight w:val="255"/>
          <w:tblCellSpacing w:w="0" w:type="dxa"/>
          <w:jc w:val="center"/>
        </w:trPr>
        <w:tc>
          <w:tcPr>
            <w:tcW w:w="6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b/>
                <w:bCs/>
                <w:sz w:val="24"/>
                <w:szCs w:val="24"/>
              </w:rPr>
              <w:t>ТВРДЊА/ИСКАЗ</w:t>
            </w: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ТАЧНО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развојном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препознају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специфичности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средине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вреедности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њој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негују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Дат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преглед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тренутног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стања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школи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Развојни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циљеви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указују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промену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жели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остварити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Дефинисан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начин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који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ће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промена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остварити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кроз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задатке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разрађени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кораци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носиоци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време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Дефинисани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мерљиви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показатељи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промена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одвија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складу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Одступања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од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аргументована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документована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анексима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развојног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реализује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тимски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особама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различитих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интересних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група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Информисање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свих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интересних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група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реализацији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редовно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документовано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води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евиденција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томе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Ефекти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усаглашени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очекивањима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Реализацијом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остварени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евидентирани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други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позитивни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ефекти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који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нису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очекивани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Видљиве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промене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квалитету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наставе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учења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Материјална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средства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ефикасно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користе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функцији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наставе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учења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9790A" w:rsidRPr="00D741A7" w:rsidTr="0069790A">
        <w:trPr>
          <w:trHeight w:val="285"/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основу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остварених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промена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иницирају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нови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циљеви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1A7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D741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0A" w:rsidRPr="00D741A7" w:rsidRDefault="0069790A" w:rsidP="006979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1A7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</w:tbl>
    <w:p w:rsidR="0069790A" w:rsidRPr="00D741A7" w:rsidRDefault="0069790A" w:rsidP="0069790A">
      <w:pPr>
        <w:rPr>
          <w:lang w:val="sr-Cyrl-CS"/>
        </w:rPr>
      </w:pPr>
    </w:p>
    <w:p w:rsidR="000D680A" w:rsidRPr="00D741A7" w:rsidRDefault="000D680A" w:rsidP="0069790A">
      <w:pPr>
        <w:rPr>
          <w:lang w:val="sr-Cyrl-CS"/>
        </w:rPr>
      </w:pPr>
    </w:p>
    <w:p w:rsidR="000D680A" w:rsidRPr="00D741A7" w:rsidRDefault="000D680A" w:rsidP="000D680A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lastRenderedPageBreak/>
        <w:t>Подручје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D741A7">
        <w:rPr>
          <w:rFonts w:eastAsia="Times New Roman" w:cs="Times New Roman"/>
          <w:b/>
          <w:bCs/>
          <w:sz w:val="24"/>
          <w:szCs w:val="24"/>
        </w:rPr>
        <w:t>вредновања</w:t>
      </w:r>
      <w:proofErr w:type="spellEnd"/>
      <w:r w:rsidRPr="00D741A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D741A7">
        <w:rPr>
          <w:rFonts w:eastAsia="Times New Roman" w:cs="Times New Roman"/>
          <w:b/>
          <w:bCs/>
          <w:sz w:val="24"/>
          <w:szCs w:val="24"/>
          <w:lang w:val="sr-Cyrl-CS"/>
        </w:rPr>
        <w:t>ОБЕЗБЕЂИВАЊЕ КВАЛИТЕТА</w:t>
      </w:r>
    </w:p>
    <w:p w:rsidR="000D680A" w:rsidRPr="00D741A7" w:rsidRDefault="000D680A" w:rsidP="0069790A">
      <w:pPr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364"/>
        <w:tblW w:w="10058" w:type="dxa"/>
        <w:tblLayout w:type="fixed"/>
        <w:tblLook w:val="04A0"/>
      </w:tblPr>
      <w:tblGrid>
        <w:gridCol w:w="601"/>
        <w:gridCol w:w="709"/>
        <w:gridCol w:w="709"/>
        <w:gridCol w:w="708"/>
        <w:gridCol w:w="4536"/>
        <w:gridCol w:w="686"/>
        <w:gridCol w:w="691"/>
        <w:gridCol w:w="709"/>
        <w:gridCol w:w="709"/>
      </w:tblGrid>
      <w:tr w:rsidR="000D680A" w:rsidRPr="00D741A7" w:rsidTr="000D680A">
        <w:trPr>
          <w:trHeight w:val="61"/>
        </w:trPr>
        <w:tc>
          <w:tcPr>
            <w:tcW w:w="27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ВАЖНО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0D680A">
            <w:pPr>
              <w:pStyle w:val="NoSpacing"/>
            </w:pPr>
          </w:p>
          <w:p w:rsidR="000D680A" w:rsidRPr="00D741A7" w:rsidRDefault="000D680A" w:rsidP="000D680A">
            <w:pPr>
              <w:pStyle w:val="NoSpacing"/>
              <w:jc w:val="center"/>
            </w:pPr>
            <w:r w:rsidRPr="00D741A7">
              <w:t>ТВРДЊА/ИСКАЗ</w:t>
            </w:r>
          </w:p>
        </w:tc>
        <w:tc>
          <w:tcPr>
            <w:tcW w:w="2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ТАЧНО</w:t>
            </w:r>
          </w:p>
        </w:tc>
      </w:tr>
      <w:tr w:rsidR="000D680A" w:rsidRPr="00D741A7" w:rsidTr="000D680A">
        <w:trPr>
          <w:trHeight w:val="6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80A" w:rsidRPr="00D741A7" w:rsidRDefault="000D680A" w:rsidP="000D680A">
            <w:pPr>
              <w:pStyle w:val="NoSpacing"/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C6333E">
            <w:pPr>
              <w:pStyle w:val="NoSpacing"/>
              <w:jc w:val="center"/>
            </w:pPr>
            <w:r w:rsidRPr="00D741A7">
              <w:t>4</w:t>
            </w:r>
          </w:p>
        </w:tc>
      </w:tr>
      <w:tr w:rsidR="000D680A" w:rsidRPr="00D741A7" w:rsidTr="000D680A">
        <w:trPr>
          <w:cantSplit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39,44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53,36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У школи се спроводи самовредновање на основу утврђених критеријума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32,5</w:t>
            </w:r>
          </w:p>
        </w:tc>
      </w:tr>
      <w:tr w:rsidR="000D680A" w:rsidRPr="00D741A7" w:rsidTr="000D680A">
        <w:trPr>
          <w:trHeight w:val="109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45,50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Укључен/а сам у процес самовредновања</w:t>
            </w:r>
          </w:p>
          <w:p w:rsidR="000D680A" w:rsidRPr="00D741A7" w:rsidRDefault="000D680A" w:rsidP="000D680A">
            <w:pPr>
              <w:pStyle w:val="ListParagraph"/>
              <w:rPr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12,15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17,01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29,16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41,31</w:t>
            </w:r>
          </w:p>
        </w:tc>
      </w:tr>
      <w:tr w:rsidR="000D680A" w:rsidRPr="00D741A7" w:rsidTr="000D680A">
        <w:trPr>
          <w:trHeight w:val="109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7,66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53,76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Водим евиденцију о свом самовредновању</w:t>
            </w:r>
          </w:p>
          <w:p w:rsidR="000D680A" w:rsidRPr="00D741A7" w:rsidRDefault="000D680A" w:rsidP="000D680A">
            <w:pPr>
              <w:pStyle w:val="ListParagraph"/>
              <w:rPr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50</w:t>
            </w:r>
          </w:p>
        </w:tc>
      </w:tr>
      <w:tr w:rsidR="000D680A" w:rsidRPr="00D741A7" w:rsidTr="000D680A">
        <w:trPr>
          <w:trHeight w:val="109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30,72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43,52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Израђујем свој акциони план за превазилажење уочених слабости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7,25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29,16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41,31</w:t>
            </w:r>
          </w:p>
        </w:tc>
      </w:tr>
      <w:tr w:rsidR="000D680A" w:rsidRPr="00D741A7" w:rsidTr="000D680A">
        <w:trPr>
          <w:trHeight w:val="109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30,72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46.06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Пратим ефекте предузетих корака у оквиру свог акционог плана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2,43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34,02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26,73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36,45</w:t>
            </w:r>
          </w:p>
        </w:tc>
      </w:tr>
      <w:tr w:rsidR="000D680A" w:rsidRPr="00D741A7" w:rsidTr="000D680A">
        <w:trPr>
          <w:trHeight w:val="16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62,5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r w:rsidRPr="00D741A7">
              <w:rPr>
                <w:lang w:val="sr-Cyrl-CS"/>
              </w:rPr>
              <w:t>Обавезе и задужења се распоређују запосленима на основу стручности, знања и способности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2,43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31,55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43,74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Обавезе и задужења су јасни, прецизни, правовремени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 и доприносе ефективности рада школе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51,03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26,73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47,5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Тимови се формирају на основу стручности, 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знања и способности чланова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Ефективност и ефикасност рада у тиму 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се мотивише и стимулише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14,56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36,45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34,02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14,56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72,5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Правилном расподелом послова обезбеђује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 се ефикасност рада школе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2,43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38,86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36,45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21,87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72,5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У школи се прати ефективност и ефикасност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 сваког запосленог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4,86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38,86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34,02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21,87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57,5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Школа има прецизно прописане критеријуме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 за похваљивање и награђивање запослених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9,72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38,86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41,31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9,72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62,5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Прописани критеријуми за похваљивање и 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награђивање се примењују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5.26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44,71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36,82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13,15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62,5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У школи постоји добра координација рада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 стручних и других органа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7,25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26,73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17,01</w:t>
            </w:r>
          </w:p>
        </w:tc>
      </w:tr>
      <w:tr w:rsidR="000D680A" w:rsidRPr="00D741A7" w:rsidTr="000D680A">
        <w:trPr>
          <w:trHeight w:val="16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 xml:space="preserve">У школи постоји добра координација рада </w:t>
            </w:r>
          </w:p>
          <w:p w:rsidR="000D680A" w:rsidRPr="00D741A7" w:rsidRDefault="000D680A" w:rsidP="000D680A">
            <w:pPr>
              <w:rPr>
                <w:lang w:val="sr-Cyrl-CS"/>
              </w:rPr>
            </w:pPr>
            <w:r w:rsidRPr="00D741A7">
              <w:rPr>
                <w:lang w:val="sr-Cyrl-CS"/>
              </w:rPr>
              <w:t>одељенских старешина и стручне службе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pStyle w:val="NoSpacing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25,6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30,72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0A" w:rsidRPr="00D741A7" w:rsidRDefault="000D680A" w:rsidP="00C6333E">
            <w:pPr>
              <w:spacing w:after="240"/>
              <w:rPr>
                <w:sz w:val="20"/>
                <w:szCs w:val="20"/>
              </w:rPr>
            </w:pPr>
            <w:r w:rsidRPr="00D741A7">
              <w:rPr>
                <w:sz w:val="20"/>
                <w:szCs w:val="20"/>
              </w:rPr>
              <w:t>43,52</w:t>
            </w:r>
          </w:p>
        </w:tc>
      </w:tr>
    </w:tbl>
    <w:p w:rsidR="00B70D28" w:rsidRPr="00D741A7" w:rsidRDefault="00B70D28" w:rsidP="00B70D28">
      <w:pPr>
        <w:pStyle w:val="ListParagraph"/>
        <w:ind w:left="-270" w:firstLine="990"/>
        <w:jc w:val="both"/>
        <w:rPr>
          <w:rFonts w:cs="Times New Roman"/>
          <w:sz w:val="24"/>
          <w:szCs w:val="24"/>
          <w:lang w:val="sr-Cyrl-CS"/>
        </w:rPr>
      </w:pPr>
    </w:p>
    <w:p w:rsidR="00B70D28" w:rsidRPr="00D741A7" w:rsidRDefault="00B70D28" w:rsidP="00B70D28">
      <w:pPr>
        <w:ind w:firstLine="450"/>
        <w:jc w:val="both"/>
        <w:rPr>
          <w:rFonts w:cs="Times New Roman"/>
          <w:sz w:val="24"/>
          <w:szCs w:val="24"/>
          <w:lang w:val="sr-Cyrl-CS"/>
        </w:rPr>
      </w:pPr>
      <w:proofErr w:type="spellStart"/>
      <w:proofErr w:type="gram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основу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сагледавања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свих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одговора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долазимо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закључка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већина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запослених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имају</w:t>
      </w:r>
      <w:proofErr w:type="spellEnd"/>
      <w:r w:rsidRPr="00D741A7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позитиван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став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према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наведеној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тврдњи</w:t>
      </w:r>
      <w:proofErr w:type="spellEnd"/>
      <w:r w:rsidRPr="00D741A7">
        <w:rPr>
          <w:rFonts w:cs="Times New Roman"/>
          <w:sz w:val="24"/>
          <w:szCs w:val="24"/>
        </w:rPr>
        <w:t>.</w:t>
      </w:r>
      <w:proofErr w:type="gramEnd"/>
    </w:p>
    <w:p w:rsidR="00B70D28" w:rsidRPr="00D741A7" w:rsidRDefault="00B70D28" w:rsidP="00B70D28">
      <w:pPr>
        <w:pStyle w:val="ListParagraph"/>
        <w:ind w:left="-270" w:firstLine="990"/>
        <w:jc w:val="both"/>
        <w:rPr>
          <w:rFonts w:cs="Times New Roman"/>
          <w:sz w:val="24"/>
          <w:szCs w:val="24"/>
          <w:lang w:val="sr-Cyrl-CS"/>
        </w:rPr>
      </w:pPr>
    </w:p>
    <w:p w:rsidR="00B70D28" w:rsidRPr="00D741A7" w:rsidRDefault="00B70D28" w:rsidP="00B70D28">
      <w:pPr>
        <w:pStyle w:val="ListParagraph"/>
        <w:ind w:left="-270" w:firstLine="1080"/>
        <w:jc w:val="both"/>
        <w:rPr>
          <w:rFonts w:cs="Times New Roman"/>
          <w:sz w:val="24"/>
          <w:szCs w:val="24"/>
          <w:lang w:val="sr-Cyrl-CS"/>
        </w:rPr>
      </w:pPr>
      <w:proofErr w:type="spellStart"/>
      <w:r w:rsidRPr="00D741A7">
        <w:rPr>
          <w:rFonts w:cs="Times New Roman"/>
          <w:sz w:val="24"/>
          <w:szCs w:val="24"/>
        </w:rPr>
        <w:t>Што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тиче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степена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присутности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пракси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наставници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имају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следећа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мишљења</w:t>
      </w:r>
      <w:proofErr w:type="spellEnd"/>
      <w:r w:rsidRPr="00D741A7">
        <w:rPr>
          <w:rFonts w:cs="Times New Roman"/>
          <w:sz w:val="24"/>
          <w:szCs w:val="24"/>
        </w:rPr>
        <w:t>:</w:t>
      </w:r>
    </w:p>
    <w:p w:rsidR="00E1755A" w:rsidRPr="00D741A7" w:rsidRDefault="00E1755A" w:rsidP="00B70D28">
      <w:pPr>
        <w:pStyle w:val="ListParagraph"/>
        <w:ind w:left="-270" w:firstLine="1080"/>
        <w:jc w:val="both"/>
        <w:rPr>
          <w:rFonts w:cs="Times New Roman"/>
          <w:sz w:val="24"/>
          <w:szCs w:val="24"/>
          <w:lang w:val="sr-Cyrl-CS"/>
        </w:rPr>
      </w:pPr>
    </w:p>
    <w:p w:rsidR="00B70D28" w:rsidRPr="00D741A7" w:rsidRDefault="00B70D28" w:rsidP="00B70D2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D741A7">
        <w:rPr>
          <w:rFonts w:cs="Times New Roman"/>
          <w:sz w:val="24"/>
          <w:szCs w:val="24"/>
        </w:rPr>
        <w:t xml:space="preserve">у </w:t>
      </w:r>
      <w:proofErr w:type="spellStart"/>
      <w:r w:rsidRPr="00D741A7">
        <w:rPr>
          <w:rFonts w:cs="Times New Roman"/>
          <w:sz w:val="24"/>
          <w:szCs w:val="24"/>
        </w:rPr>
        <w:t>школи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спроводи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самовредновање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основу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утврђених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критеријума</w:t>
      </w:r>
      <w:proofErr w:type="spellEnd"/>
    </w:p>
    <w:p w:rsidR="00B70D28" w:rsidRPr="00D741A7" w:rsidRDefault="00B70D28" w:rsidP="00B70D2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spellStart"/>
      <w:r w:rsidRPr="00D741A7">
        <w:rPr>
          <w:rFonts w:cs="Times New Roman"/>
          <w:sz w:val="24"/>
          <w:szCs w:val="24"/>
        </w:rPr>
        <w:t>укључени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су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процес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самовредновања</w:t>
      </w:r>
      <w:proofErr w:type="spellEnd"/>
    </w:p>
    <w:p w:rsidR="00B70D28" w:rsidRPr="00D741A7" w:rsidRDefault="00B70D28" w:rsidP="00B70D2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spellStart"/>
      <w:r w:rsidRPr="00D741A7">
        <w:rPr>
          <w:rFonts w:cs="Times New Roman"/>
          <w:sz w:val="24"/>
          <w:szCs w:val="24"/>
        </w:rPr>
        <w:t>обавезе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задужења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распоређују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запосленима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основу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стручности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знања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способности</w:t>
      </w:r>
      <w:proofErr w:type="spellEnd"/>
    </w:p>
    <w:p w:rsidR="00B70D28" w:rsidRPr="00D741A7" w:rsidRDefault="00B70D28" w:rsidP="00B70D2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spellStart"/>
      <w:r w:rsidRPr="00D741A7">
        <w:rPr>
          <w:rFonts w:cs="Times New Roman"/>
          <w:sz w:val="24"/>
          <w:szCs w:val="24"/>
        </w:rPr>
        <w:lastRenderedPageBreak/>
        <w:t>обавезе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задужења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јасни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прецизни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правовремени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доприносе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ефективности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рада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школе</w:t>
      </w:r>
      <w:proofErr w:type="spellEnd"/>
    </w:p>
    <w:p w:rsidR="00B70D28" w:rsidRPr="00D741A7" w:rsidRDefault="00B70D28" w:rsidP="00B70D2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spellStart"/>
      <w:r w:rsidRPr="00D741A7">
        <w:rPr>
          <w:rFonts w:cs="Times New Roman"/>
          <w:sz w:val="24"/>
          <w:szCs w:val="24"/>
        </w:rPr>
        <w:t>тимови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формирају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основу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стручности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знања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способности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чланова</w:t>
      </w:r>
      <w:proofErr w:type="spellEnd"/>
    </w:p>
    <w:p w:rsidR="00B70D28" w:rsidRPr="00D741A7" w:rsidRDefault="00B70D28" w:rsidP="0069790A">
      <w:pPr>
        <w:rPr>
          <w:lang w:val="sr-Cyrl-CS"/>
        </w:rPr>
      </w:pPr>
    </w:p>
    <w:p w:rsidR="00851F18" w:rsidRPr="00D741A7" w:rsidRDefault="00851F18" w:rsidP="00851F18">
      <w:pPr>
        <w:pStyle w:val="ListParagraph"/>
        <w:ind w:left="90" w:firstLine="360"/>
        <w:jc w:val="both"/>
        <w:rPr>
          <w:rFonts w:cs="Times New Roman"/>
          <w:sz w:val="24"/>
          <w:szCs w:val="24"/>
        </w:rPr>
      </w:pP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основу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резултата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анкете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анализе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документације</w:t>
      </w:r>
      <w:proofErr w:type="spellEnd"/>
      <w:r w:rsidRPr="00D741A7">
        <w:rPr>
          <w:rFonts w:cs="Times New Roman"/>
          <w:sz w:val="24"/>
          <w:szCs w:val="24"/>
        </w:rPr>
        <w:t xml:space="preserve">, </w:t>
      </w:r>
      <w:proofErr w:type="spellStart"/>
      <w:r w:rsidRPr="00D741A7">
        <w:rPr>
          <w:rFonts w:cs="Times New Roman"/>
          <w:sz w:val="24"/>
          <w:szCs w:val="24"/>
        </w:rPr>
        <w:t>разговора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посматрања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можемо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тврдити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наша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школа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оквиру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подручја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вредновања“ОБЕЗБЕЂИВАЊЕ</w:t>
      </w:r>
      <w:proofErr w:type="spellEnd"/>
      <w:r w:rsidRPr="00D741A7">
        <w:rPr>
          <w:rFonts w:cs="Times New Roman"/>
          <w:sz w:val="24"/>
          <w:szCs w:val="24"/>
        </w:rPr>
        <w:t xml:space="preserve"> КВАЛИТЕТА“ </w:t>
      </w:r>
      <w:proofErr w:type="spellStart"/>
      <w:r w:rsidRPr="00D741A7">
        <w:rPr>
          <w:rFonts w:cs="Times New Roman"/>
          <w:sz w:val="24"/>
          <w:szCs w:val="24"/>
        </w:rPr>
        <w:t>има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више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јаких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него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слабих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страна</w:t>
      </w:r>
      <w:proofErr w:type="spellEnd"/>
      <w:r w:rsidRPr="00D741A7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D741A7">
        <w:rPr>
          <w:rFonts w:cs="Times New Roman"/>
          <w:sz w:val="24"/>
          <w:szCs w:val="24"/>
        </w:rPr>
        <w:t>Овде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је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показала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добре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резултате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већини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области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али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овде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постоје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оне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области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које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треба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наредном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периоду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развијати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унапређивати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како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би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квалитет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рад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sz w:val="24"/>
          <w:szCs w:val="24"/>
        </w:rPr>
        <w:t>школи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подигли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највиши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могући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ниво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што</w:t>
      </w:r>
      <w:proofErr w:type="spellEnd"/>
      <w:r w:rsidRPr="00D741A7">
        <w:rPr>
          <w:rFonts w:cs="Times New Roman"/>
          <w:sz w:val="24"/>
          <w:szCs w:val="24"/>
        </w:rPr>
        <w:t xml:space="preserve"> и </w:t>
      </w:r>
      <w:proofErr w:type="spellStart"/>
      <w:r w:rsidRPr="00D741A7">
        <w:rPr>
          <w:rFonts w:cs="Times New Roman"/>
          <w:sz w:val="24"/>
          <w:szCs w:val="24"/>
        </w:rPr>
        <w:t>јесте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крајњи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циљ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самовредновања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школе</w:t>
      </w:r>
      <w:proofErr w:type="spellEnd"/>
      <w:r w:rsidRPr="00D741A7">
        <w:rPr>
          <w:rFonts w:cs="Times New Roman"/>
          <w:sz w:val="24"/>
          <w:szCs w:val="24"/>
        </w:rPr>
        <w:t>.</w:t>
      </w:r>
      <w:proofErr w:type="gram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741A7">
        <w:rPr>
          <w:rFonts w:cs="Times New Roman"/>
          <w:sz w:val="24"/>
          <w:szCs w:val="24"/>
        </w:rPr>
        <w:t>Због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свега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наведеног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ову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област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би</w:t>
      </w:r>
      <w:proofErr w:type="spellEnd"/>
      <w:r w:rsidRPr="00D741A7">
        <w:rPr>
          <w:rFonts w:cs="Times New Roman"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sz w:val="24"/>
          <w:szCs w:val="24"/>
        </w:rPr>
        <w:t>сместили</w:t>
      </w:r>
      <w:proofErr w:type="spellEnd"/>
      <w:r w:rsidRPr="00D741A7">
        <w:rPr>
          <w:rFonts w:cs="Times New Roman"/>
          <w:sz w:val="24"/>
          <w:szCs w:val="24"/>
        </w:rPr>
        <w:t xml:space="preserve"> у </w:t>
      </w:r>
      <w:proofErr w:type="spellStart"/>
      <w:r w:rsidRPr="00D741A7">
        <w:rPr>
          <w:rFonts w:cs="Times New Roman"/>
          <w:b/>
          <w:i/>
          <w:sz w:val="24"/>
          <w:szCs w:val="24"/>
        </w:rPr>
        <w:t>ниво</w:t>
      </w:r>
      <w:proofErr w:type="spellEnd"/>
      <w:r w:rsidRPr="00D741A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D741A7">
        <w:rPr>
          <w:rFonts w:cs="Times New Roman"/>
          <w:b/>
          <w:i/>
          <w:sz w:val="24"/>
          <w:szCs w:val="24"/>
        </w:rPr>
        <w:t>остварености</w:t>
      </w:r>
      <w:proofErr w:type="spellEnd"/>
      <w:r w:rsidRPr="00D741A7">
        <w:rPr>
          <w:rFonts w:cs="Times New Roman"/>
          <w:b/>
          <w:i/>
          <w:sz w:val="24"/>
          <w:szCs w:val="24"/>
        </w:rPr>
        <w:t xml:space="preserve"> 3</w:t>
      </w:r>
      <w:r w:rsidRPr="00D741A7">
        <w:rPr>
          <w:rFonts w:cs="Times New Roman"/>
          <w:sz w:val="24"/>
          <w:szCs w:val="24"/>
        </w:rPr>
        <w:t>.</w:t>
      </w:r>
      <w:proofErr w:type="gramEnd"/>
    </w:p>
    <w:p w:rsidR="00851F18" w:rsidRPr="00D741A7" w:rsidRDefault="00851F18" w:rsidP="0069790A">
      <w:pPr>
        <w:rPr>
          <w:lang w:val="sr-Cyrl-CS"/>
        </w:rPr>
      </w:pPr>
    </w:p>
    <w:p w:rsidR="0069790A" w:rsidRPr="00D741A7" w:rsidRDefault="0069790A" w:rsidP="0069790A">
      <w:pPr>
        <w:rPr>
          <w:lang w:val="sr-Cyrl-CS"/>
        </w:rPr>
      </w:pPr>
    </w:p>
    <w:sectPr w:rsidR="0069790A" w:rsidRPr="00D741A7" w:rsidSect="00AE65E6">
      <w:pgSz w:w="11907" w:h="16840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E67"/>
    <w:multiLevelType w:val="hybridMultilevel"/>
    <w:tmpl w:val="AA5E8384"/>
    <w:lvl w:ilvl="0" w:tplc="346445F2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763CE2"/>
    <w:multiLevelType w:val="hybridMultilevel"/>
    <w:tmpl w:val="5DC2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DFE"/>
    <w:multiLevelType w:val="hybridMultilevel"/>
    <w:tmpl w:val="1264026C"/>
    <w:lvl w:ilvl="0" w:tplc="3464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54D"/>
    <w:multiLevelType w:val="hybridMultilevel"/>
    <w:tmpl w:val="15A6D6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3281667"/>
    <w:multiLevelType w:val="hybridMultilevel"/>
    <w:tmpl w:val="53F2DFF6"/>
    <w:lvl w:ilvl="0" w:tplc="346445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8372E"/>
    <w:multiLevelType w:val="hybridMultilevel"/>
    <w:tmpl w:val="D82CCC3A"/>
    <w:lvl w:ilvl="0" w:tplc="346445F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495662B"/>
    <w:multiLevelType w:val="hybridMultilevel"/>
    <w:tmpl w:val="A6EE8A0C"/>
    <w:lvl w:ilvl="0" w:tplc="3464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4516"/>
    <w:multiLevelType w:val="hybridMultilevel"/>
    <w:tmpl w:val="24C87FAE"/>
    <w:lvl w:ilvl="0" w:tplc="3464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0FA"/>
    <w:rsid w:val="000D3DD9"/>
    <w:rsid w:val="000D680A"/>
    <w:rsid w:val="0049247C"/>
    <w:rsid w:val="004B0D7B"/>
    <w:rsid w:val="00596CB0"/>
    <w:rsid w:val="005B64A6"/>
    <w:rsid w:val="0069790A"/>
    <w:rsid w:val="006C751D"/>
    <w:rsid w:val="00824E98"/>
    <w:rsid w:val="00851F18"/>
    <w:rsid w:val="008C70FA"/>
    <w:rsid w:val="00A011F1"/>
    <w:rsid w:val="00AE65E6"/>
    <w:rsid w:val="00B70D28"/>
    <w:rsid w:val="00BB61BD"/>
    <w:rsid w:val="00D741A7"/>
    <w:rsid w:val="00D816DF"/>
    <w:rsid w:val="00E1755A"/>
    <w:rsid w:val="00E441B1"/>
    <w:rsid w:val="00F41D80"/>
    <w:rsid w:val="00F63B09"/>
    <w:rsid w:val="00F6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7B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4B0D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7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kaos@open.telekom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aska.nasaskol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8A88-5B3C-4B32-BDAE-C980EF2B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2015-03-01T15:34:00Z</dcterms:created>
  <dcterms:modified xsi:type="dcterms:W3CDTF">2015-03-01T18:04:00Z</dcterms:modified>
</cp:coreProperties>
</file>