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8A" w:rsidRDefault="001E7F8A" w:rsidP="001E7F8A">
      <w:pPr>
        <w:pStyle w:val="normal0"/>
        <w:jc w:val="center"/>
        <w:rPr>
          <w:rFonts w:asciiTheme="minorHAnsi" w:hAnsiTheme="minorHAnsi" w:cs="Times New Roman"/>
          <w:b/>
          <w:color w:val="000000" w:themeColor="text1"/>
          <w:sz w:val="40"/>
          <w:szCs w:val="40"/>
          <w:lang w:val="sr-Cyrl-CS"/>
        </w:rPr>
      </w:pPr>
      <w:r w:rsidRPr="003010DF">
        <w:rPr>
          <w:rFonts w:asciiTheme="minorHAnsi" w:hAnsiTheme="minorHAnsi" w:cs="Times New Roman"/>
          <w:b/>
          <w:color w:val="000000" w:themeColor="text1"/>
          <w:sz w:val="40"/>
          <w:szCs w:val="40"/>
          <w:lang w:val="sr-Cyrl-CS"/>
        </w:rPr>
        <w:t>АКЦИОНИ ПЛАН</w:t>
      </w:r>
    </w:p>
    <w:p w:rsidR="001E7F8A" w:rsidRPr="003010DF" w:rsidRDefault="001E7F8A" w:rsidP="001E7F8A">
      <w:pPr>
        <w:pStyle w:val="normal0"/>
        <w:jc w:val="center"/>
        <w:rPr>
          <w:rFonts w:asciiTheme="minorHAnsi" w:hAnsiTheme="minorHAnsi" w:cs="Times New Roman"/>
          <w:b/>
          <w:color w:val="000000" w:themeColor="text1"/>
          <w:sz w:val="40"/>
          <w:szCs w:val="40"/>
          <w:lang w:val="sr-Cyrl-CS"/>
        </w:rPr>
      </w:pPr>
    </w:p>
    <w:p w:rsidR="001E7F8A" w:rsidRPr="003010DF" w:rsidRDefault="001E7F8A" w:rsidP="001E7F8A">
      <w:pPr>
        <w:pStyle w:val="normal0"/>
        <w:rPr>
          <w:rFonts w:asciiTheme="minorHAnsi" w:hAnsiTheme="minorHAnsi" w:cs="Times New Roman"/>
          <w:b/>
          <w:color w:val="000000" w:themeColor="text1"/>
          <w:sz w:val="32"/>
          <w:szCs w:val="32"/>
          <w:lang w:val="sr-Cyrl-CS"/>
        </w:rPr>
      </w:pPr>
      <w:r>
        <w:rPr>
          <w:rFonts w:asciiTheme="minorHAnsi" w:hAnsiTheme="minorHAnsi" w:cs="Times New Roman"/>
          <w:b/>
          <w:color w:val="000000" w:themeColor="text1"/>
          <w:sz w:val="32"/>
          <w:szCs w:val="32"/>
          <w:lang w:val="sr-Cyrl-CS"/>
        </w:rPr>
        <w:t>КЉУЧНА ОБЛАСТ:ПОСТИГНУЋА УЧЕНИКА</w:t>
      </w:r>
    </w:p>
    <w:p w:rsidR="001E7F8A" w:rsidRPr="009C3894" w:rsidRDefault="001E7F8A" w:rsidP="001E7F8A">
      <w:pPr>
        <w:pStyle w:val="normal0"/>
        <w:jc w:val="both"/>
        <w:rPr>
          <w:rFonts w:asciiTheme="minorHAnsi" w:hAnsiTheme="minorHAnsi" w:cs="Times New Roman"/>
          <w:b/>
          <w:color w:val="FF0000"/>
          <w:sz w:val="24"/>
          <w:szCs w:val="24"/>
          <w:lang w:val="sr-Cyrl-CS"/>
        </w:rPr>
      </w:pPr>
    </w:p>
    <w:tbl>
      <w:tblPr>
        <w:tblW w:w="97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880"/>
        <w:gridCol w:w="1934"/>
        <w:gridCol w:w="1260"/>
        <w:gridCol w:w="1315"/>
        <w:gridCol w:w="1853"/>
      </w:tblGrid>
      <w:tr w:rsidR="001E7F8A" w:rsidRPr="001400E5" w:rsidTr="006F6ABA">
        <w:trPr>
          <w:trHeight w:val="728"/>
        </w:trPr>
        <w:tc>
          <w:tcPr>
            <w:tcW w:w="1496" w:type="dxa"/>
          </w:tcPr>
          <w:p w:rsidR="001E7F8A" w:rsidRPr="001400E5" w:rsidRDefault="001E7F8A" w:rsidP="006F6ABA">
            <w:pPr>
              <w:rPr>
                <w:b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Подручја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вредновања</w:t>
            </w:r>
            <w:proofErr w:type="spellEnd"/>
          </w:p>
        </w:tc>
        <w:tc>
          <w:tcPr>
            <w:tcW w:w="1880" w:type="dxa"/>
          </w:tcPr>
          <w:p w:rsidR="001E7F8A" w:rsidRPr="001400E5" w:rsidRDefault="001E7F8A" w:rsidP="006F6ABA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Задаци</w:t>
            </w:r>
            <w:proofErr w:type="spellEnd"/>
          </w:p>
        </w:tc>
        <w:tc>
          <w:tcPr>
            <w:tcW w:w="1934" w:type="dxa"/>
          </w:tcPr>
          <w:p w:rsidR="001E7F8A" w:rsidRPr="001400E5" w:rsidRDefault="001E7F8A" w:rsidP="006F6ABA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Одговорне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особе</w:t>
            </w:r>
            <w:proofErr w:type="spellEnd"/>
          </w:p>
        </w:tc>
        <w:tc>
          <w:tcPr>
            <w:tcW w:w="1260" w:type="dxa"/>
          </w:tcPr>
          <w:p w:rsidR="001E7F8A" w:rsidRPr="001400E5" w:rsidRDefault="001E7F8A" w:rsidP="006F6ABA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Носиоци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активнсти</w:t>
            </w:r>
            <w:proofErr w:type="spellEnd"/>
          </w:p>
        </w:tc>
        <w:tc>
          <w:tcPr>
            <w:tcW w:w="1315" w:type="dxa"/>
          </w:tcPr>
          <w:p w:rsidR="001E7F8A" w:rsidRPr="001400E5" w:rsidRDefault="001E7F8A" w:rsidP="006F6ABA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Временска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динамика</w:t>
            </w:r>
            <w:proofErr w:type="spellEnd"/>
          </w:p>
        </w:tc>
        <w:tc>
          <w:tcPr>
            <w:tcW w:w="1853" w:type="dxa"/>
          </w:tcPr>
          <w:p w:rsidR="001E7F8A" w:rsidRPr="001400E5" w:rsidRDefault="001E7F8A" w:rsidP="006F6ABA">
            <w:pPr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400E5">
              <w:rPr>
                <w:b/>
                <w:sz w:val="20"/>
                <w:szCs w:val="20"/>
              </w:rPr>
              <w:t>Очекивани</w:t>
            </w:r>
            <w:proofErr w:type="spellEnd"/>
            <w:r w:rsidRPr="001400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00E5">
              <w:rPr>
                <w:b/>
                <w:sz w:val="20"/>
                <w:szCs w:val="20"/>
              </w:rPr>
              <w:t>резултати</w:t>
            </w:r>
            <w:proofErr w:type="spellEnd"/>
          </w:p>
        </w:tc>
      </w:tr>
      <w:tr w:rsidR="001E7F8A" w:rsidRPr="001400E5" w:rsidTr="006F6ABA">
        <w:tc>
          <w:tcPr>
            <w:tcW w:w="1496" w:type="dxa"/>
          </w:tcPr>
          <w:p w:rsidR="001E7F8A" w:rsidRPr="00E457AE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3.1.Успех ученика показује да су остварени образ. стандарди</w:t>
            </w:r>
          </w:p>
        </w:tc>
        <w:tc>
          <w:tcPr>
            <w:tcW w:w="1880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Коришћење већег броја наставних средстава у наставном процесу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Прихватати иницијативу ученика за промену система рада на часу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Упућивати ученика на коришћење шире литературе и интернета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Интензивирати рад у припремној настави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3746A3" w:rsidRDefault="001E7F8A" w:rsidP="006F6AB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34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4913CF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 сарадници и тим за самовредновање</w:t>
            </w:r>
          </w:p>
        </w:tc>
        <w:tc>
          <w:tcPr>
            <w:tcW w:w="1260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3746A3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и стручни сарадници</w:t>
            </w:r>
          </w:p>
        </w:tc>
        <w:tc>
          <w:tcPr>
            <w:tcW w:w="1315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  <w:p w:rsidR="001E7F8A" w:rsidRPr="003746A3" w:rsidRDefault="001E7F8A" w:rsidP="006F6AB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број наставних средстава који се користе у наставном процесу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је број наставника који прихватају иницијариву ученика за 40%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број ученика који трже ширу литерат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број ученика на припремној настави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3746A3" w:rsidRDefault="001E7F8A" w:rsidP="006F6ABA">
            <w:pPr>
              <w:rPr>
                <w:sz w:val="20"/>
                <w:szCs w:val="20"/>
                <w:lang w:val="sr-Cyrl-CS"/>
              </w:rPr>
            </w:pPr>
          </w:p>
        </w:tc>
      </w:tr>
      <w:tr w:rsidR="001E7F8A" w:rsidRPr="001400E5" w:rsidTr="006F6ABA">
        <w:tc>
          <w:tcPr>
            <w:tcW w:w="1496" w:type="dxa"/>
          </w:tcPr>
          <w:p w:rsidR="001E7F8A" w:rsidRPr="00B67F82" w:rsidRDefault="001E7F8A" w:rsidP="006F6ABA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3.2.Школа континуирано доприноси већој успешности ученика</w:t>
            </w:r>
          </w:p>
        </w:tc>
        <w:tc>
          <w:tcPr>
            <w:tcW w:w="1880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Анимирати ученике за похађање допунске,додатне наставе и слободних активности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Побољшање успеха ученика из појединих предмета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Повећати број педагошких асистената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FE5B04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Побољшати резултате на завршном испиту у односу на предходне године</w:t>
            </w:r>
          </w:p>
        </w:tc>
        <w:tc>
          <w:tcPr>
            <w:tcW w:w="1934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Стручни сарадници, тим за самовредновање и дириктор школе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FE5B04" w:rsidRDefault="001E7F8A" w:rsidP="006F6AB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Предметни наставници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и стручни сарадници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Наставници и стручни сарадници</w:t>
            </w:r>
          </w:p>
          <w:p w:rsidR="001E7F8A" w:rsidRPr="00FE5B04" w:rsidRDefault="001E7F8A" w:rsidP="006F6AB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15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школске године</w:t>
            </w:r>
          </w:p>
          <w:p w:rsidR="001E7F8A" w:rsidRPr="00FE5B04" w:rsidRDefault="001E7F8A" w:rsidP="006F6ABA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број ученика на часовима допунсле, додатне и слободних активности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Побољшан успех ученика из појединих предмета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Повећан број педагошких асистената</w:t>
            </w:r>
          </w:p>
          <w:p w:rsidR="001E7F8A" w:rsidRDefault="001E7F8A" w:rsidP="006F6ABA">
            <w:pPr>
              <w:rPr>
                <w:sz w:val="20"/>
                <w:szCs w:val="20"/>
                <w:lang w:val="sr-Cyrl-CS"/>
              </w:rPr>
            </w:pPr>
          </w:p>
          <w:p w:rsidR="001E7F8A" w:rsidRPr="00FE5B04" w:rsidRDefault="001E7F8A" w:rsidP="006F6A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Резултати на завршном испиту показују да су бољи него предходних година</w:t>
            </w:r>
          </w:p>
        </w:tc>
      </w:tr>
    </w:tbl>
    <w:p w:rsidR="001E7F8A" w:rsidRDefault="001E7F8A" w:rsidP="001E7F8A">
      <w:pPr>
        <w:rPr>
          <w:b/>
          <w:color w:val="000000"/>
          <w:sz w:val="28"/>
          <w:szCs w:val="28"/>
          <w:lang w:val="sr-Cyrl-CS"/>
        </w:rPr>
      </w:pPr>
    </w:p>
    <w:p w:rsidR="001E7F8A" w:rsidRPr="00BA664F" w:rsidRDefault="001E7F8A" w:rsidP="001E7F8A">
      <w:pPr>
        <w:rPr>
          <w:b/>
          <w:color w:val="000000"/>
          <w:sz w:val="28"/>
          <w:szCs w:val="28"/>
          <w:lang w:val="sr-Cyrl-CS"/>
        </w:rPr>
      </w:pPr>
    </w:p>
    <w:p w:rsidR="000D3DD9" w:rsidRDefault="000D3DD9"/>
    <w:sectPr w:rsidR="000D3DD9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7F8A"/>
    <w:rsid w:val="000D3DD9"/>
    <w:rsid w:val="001E7F8A"/>
    <w:rsid w:val="008A5034"/>
    <w:rsid w:val="00F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E7F8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2015-03-05T10:10:00Z</dcterms:created>
  <dcterms:modified xsi:type="dcterms:W3CDTF">2015-03-05T10:16:00Z</dcterms:modified>
</cp:coreProperties>
</file>